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Информация о количестве поданных заявлений по разным формам обучения</w:t>
      </w:r>
    </w:p>
    <w:p w:rsidR="00231F51" w:rsidRPr="00F915B9" w:rsidRDefault="00231F51" w:rsidP="00231F5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F915B9">
        <w:rPr>
          <w:rFonts w:ascii="Times New Roman" w:hAnsi="Times New Roman" w:cs="Times New Roman"/>
          <w:b/>
          <w:sz w:val="28"/>
        </w:rPr>
        <w:t>Дата: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B721C0">
        <w:rPr>
          <w:rFonts w:ascii="Times New Roman" w:hAnsi="Times New Roman" w:cs="Times New Roman"/>
          <w:b/>
          <w:sz w:val="28"/>
        </w:rPr>
        <w:t>20.08</w:t>
      </w:r>
      <w:r w:rsidR="00F33BF2">
        <w:rPr>
          <w:rFonts w:ascii="Times New Roman" w:hAnsi="Times New Roman" w:cs="Times New Roman"/>
          <w:b/>
          <w:sz w:val="28"/>
        </w:rPr>
        <w:t>.2020</w:t>
      </w:r>
    </w:p>
    <w:tbl>
      <w:tblPr>
        <w:tblStyle w:val="a5"/>
        <w:tblW w:w="14768" w:type="dxa"/>
        <w:tblLayout w:type="fixed"/>
        <w:tblLook w:val="04A0" w:firstRow="1" w:lastRow="0" w:firstColumn="1" w:lastColumn="0" w:noHBand="0" w:noVBand="1"/>
      </w:tblPr>
      <w:tblGrid>
        <w:gridCol w:w="4644"/>
        <w:gridCol w:w="1276"/>
        <w:gridCol w:w="1276"/>
        <w:gridCol w:w="1276"/>
        <w:gridCol w:w="1275"/>
        <w:gridCol w:w="1134"/>
        <w:gridCol w:w="1276"/>
        <w:gridCol w:w="1276"/>
        <w:gridCol w:w="1335"/>
      </w:tblGrid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Уровень образования</w:t>
            </w:r>
          </w:p>
        </w:tc>
        <w:tc>
          <w:tcPr>
            <w:tcW w:w="10124" w:type="dxa"/>
            <w:gridSpan w:val="8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Аспирантура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Форма обучения</w:t>
            </w:r>
          </w:p>
        </w:tc>
        <w:tc>
          <w:tcPr>
            <w:tcW w:w="5103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очная</w:t>
            </w:r>
          </w:p>
        </w:tc>
        <w:tc>
          <w:tcPr>
            <w:tcW w:w="5021" w:type="dxa"/>
            <w:gridSpan w:val="4"/>
          </w:tcPr>
          <w:p w:rsidR="00231F51" w:rsidRPr="00BD69E9" w:rsidRDefault="00231F51" w:rsidP="00616AF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заочная</w:t>
            </w:r>
          </w:p>
        </w:tc>
      </w:tr>
      <w:tr w:rsidR="00231F51" w:rsidRPr="00BD69E9" w:rsidTr="00616AFF">
        <w:tc>
          <w:tcPr>
            <w:tcW w:w="4644" w:type="dxa"/>
            <w:vMerge w:val="restart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Факультет</w:t>
            </w:r>
          </w:p>
        </w:tc>
        <w:tc>
          <w:tcPr>
            <w:tcW w:w="2552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55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  <w:tc>
          <w:tcPr>
            <w:tcW w:w="2410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План приема</w:t>
            </w:r>
          </w:p>
        </w:tc>
        <w:tc>
          <w:tcPr>
            <w:tcW w:w="2611" w:type="dxa"/>
            <w:gridSpan w:val="2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Количество заявлений</w:t>
            </w:r>
          </w:p>
        </w:tc>
      </w:tr>
      <w:tr w:rsidR="00231F51" w:rsidRPr="00BD69E9" w:rsidTr="00616AFF">
        <w:tc>
          <w:tcPr>
            <w:tcW w:w="4644" w:type="dxa"/>
            <w:vMerge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275" w:type="dxa"/>
          </w:tcPr>
          <w:p w:rsidR="00231F51" w:rsidRPr="00B97F0D" w:rsidRDefault="00231F51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1C2CF5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  <w:bookmarkStart w:id="0" w:name="_GoBack"/>
            <w:bookmarkEnd w:id="0"/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b/>
                <w:sz w:val="28"/>
                <w:szCs w:val="28"/>
              </w:rPr>
              <w:t>Бюджет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Бюджет</w:t>
            </w: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D69E9">
              <w:rPr>
                <w:rFonts w:ascii="Times New Roman" w:hAnsi="Times New Roman" w:cs="Times New Roman"/>
                <w:sz w:val="28"/>
                <w:szCs w:val="28"/>
              </w:rPr>
              <w:t>Договор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Физико-математический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97F0D" w:rsidRDefault="00231F51" w:rsidP="00616AFF"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Естественно-технологический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Иностранных языков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Филологический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7248D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Истории и права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B721C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B721C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Педагогического и художественного образования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B721C0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Физической культуры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1F51" w:rsidRPr="00BD69E9" w:rsidTr="00616AFF">
        <w:tc>
          <w:tcPr>
            <w:tcW w:w="4644" w:type="dxa"/>
          </w:tcPr>
          <w:p w:rsidR="00231F51" w:rsidRPr="00F915B9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15B9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Психологии и дефектологии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BD69E9" w:rsidRDefault="00231F51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BD69E9" w:rsidRDefault="00F33BF2" w:rsidP="00616A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231F51" w:rsidRPr="00F33BF2" w:rsidTr="00616AFF">
        <w:tc>
          <w:tcPr>
            <w:tcW w:w="4644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3BF2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231F51" w:rsidRPr="00F33BF2" w:rsidRDefault="00B721C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1275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231F51" w:rsidRPr="00F33BF2" w:rsidRDefault="00F33BF2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</w:tcPr>
          <w:p w:rsidR="00231F51" w:rsidRPr="00F33BF2" w:rsidRDefault="00231F51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35" w:type="dxa"/>
          </w:tcPr>
          <w:p w:rsidR="00231F51" w:rsidRPr="00F33BF2" w:rsidRDefault="00B721C0" w:rsidP="00616AF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</w:tbl>
    <w:p w:rsidR="00231F51" w:rsidRDefault="00231F51" w:rsidP="00231F51"/>
    <w:p w:rsidR="00231F51" w:rsidRDefault="00231F51" w:rsidP="00F33BF2">
      <w:pPr>
        <w:spacing w:after="0"/>
        <w:rPr>
          <w:rFonts w:ascii="Times New Roman" w:hAnsi="Times New Roman" w:cs="Times New Roman"/>
          <w:b/>
          <w:sz w:val="28"/>
        </w:rPr>
      </w:pPr>
    </w:p>
    <w:sectPr w:rsidR="00231F51" w:rsidSect="000C64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4DE"/>
    <w:rsid w:val="000764C7"/>
    <w:rsid w:val="000C64DE"/>
    <w:rsid w:val="001C2CF5"/>
    <w:rsid w:val="00231F51"/>
    <w:rsid w:val="00425CAA"/>
    <w:rsid w:val="005C25F5"/>
    <w:rsid w:val="00B0453C"/>
    <w:rsid w:val="00B721C0"/>
    <w:rsid w:val="00B97F0D"/>
    <w:rsid w:val="00BD69E9"/>
    <w:rsid w:val="00BE43B8"/>
    <w:rsid w:val="00C84E24"/>
    <w:rsid w:val="00D93B5D"/>
    <w:rsid w:val="00F33BF2"/>
    <w:rsid w:val="00F47EA2"/>
    <w:rsid w:val="00F63B20"/>
    <w:rsid w:val="00F7248D"/>
    <w:rsid w:val="00F91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64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64D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69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2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Пауткина Ольга Ивановна</dc:creator>
  <cp:lastModifiedBy>Демяшкина Юлия Андреевна</cp:lastModifiedBy>
  <cp:revision>5</cp:revision>
  <cp:lastPrinted>2019-06-26T13:15:00Z</cp:lastPrinted>
  <dcterms:created xsi:type="dcterms:W3CDTF">2020-08-24T08:46:00Z</dcterms:created>
  <dcterms:modified xsi:type="dcterms:W3CDTF">2020-08-24T11:19:00Z</dcterms:modified>
</cp:coreProperties>
</file>