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0" w:rsidRPr="004E5323" w:rsidRDefault="00CB4240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МИНИСТЕРСТВО ПРОСВЕЩЕНИЯ РОССИЙСКОЙ ФЕДЕРАЦИИ</w:t>
      </w:r>
    </w:p>
    <w:p w:rsidR="00626212" w:rsidRPr="004E5323" w:rsidRDefault="00626212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</w:p>
    <w:p w:rsidR="00B96084" w:rsidRPr="004E5323" w:rsidRDefault="00CB4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университет</w:t>
      </w:r>
      <w:r w:rsidR="00B96084" w:rsidRPr="004E5323">
        <w:rPr>
          <w:b/>
          <w:bCs/>
          <w:sz w:val="28"/>
          <w:szCs w:val="28"/>
        </w:rPr>
        <w:t xml:space="preserve"> имени М.</w:t>
      </w:r>
      <w:r w:rsidR="00D17478" w:rsidRPr="004E5323">
        <w:rPr>
          <w:b/>
          <w:bCs/>
          <w:sz w:val="28"/>
          <w:szCs w:val="28"/>
        </w:rPr>
        <w:t xml:space="preserve"> </w:t>
      </w:r>
      <w:r w:rsidR="00B96084" w:rsidRPr="004E5323">
        <w:rPr>
          <w:b/>
          <w:bCs/>
          <w:sz w:val="28"/>
          <w:szCs w:val="28"/>
        </w:rPr>
        <w:t>Е. Евсевьева»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CB4240" w:rsidP="00A73CE7">
      <w:pPr>
        <w:widowControl w:val="0"/>
        <w:jc w:val="center"/>
        <w:rPr>
          <w:b/>
          <w:bCs/>
          <w:sz w:val="40"/>
          <w:szCs w:val="40"/>
        </w:rPr>
      </w:pPr>
      <w:r w:rsidRPr="004E5323">
        <w:rPr>
          <w:b/>
          <w:bCs/>
          <w:sz w:val="40"/>
          <w:szCs w:val="40"/>
        </w:rPr>
        <w:t>ФИЗИКА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4E5323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САРАНСК 20</w:t>
      </w:r>
      <w:r w:rsidR="00CB4240" w:rsidRPr="004E5323">
        <w:rPr>
          <w:b/>
          <w:bCs/>
          <w:sz w:val="28"/>
          <w:szCs w:val="28"/>
        </w:rPr>
        <w:t>20</w:t>
      </w:r>
    </w:p>
    <w:p w:rsidR="00185A15" w:rsidRPr="004E5323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sz w:val="32"/>
        </w:rPr>
        <w:br w:type="page"/>
      </w:r>
      <w:r w:rsidR="00185A15" w:rsidRPr="004E5323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4E5323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4E5323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4E5323">
        <w:rPr>
          <w:sz w:val="28"/>
          <w:szCs w:val="28"/>
        </w:rPr>
        <w:t xml:space="preserve">Формой вступительного испытания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в 20</w:t>
      </w:r>
      <w:r w:rsidR="00626212" w:rsidRPr="004E5323">
        <w:rPr>
          <w:sz w:val="28"/>
          <w:szCs w:val="28"/>
        </w:rPr>
        <w:t>2</w:t>
      </w:r>
      <w:r w:rsidR="00CB4240" w:rsidRPr="004E5323">
        <w:rPr>
          <w:sz w:val="28"/>
          <w:szCs w:val="28"/>
        </w:rPr>
        <w:t>1</w:t>
      </w:r>
      <w:r w:rsidRPr="004E5323">
        <w:rPr>
          <w:sz w:val="28"/>
          <w:szCs w:val="28"/>
        </w:rPr>
        <w:t xml:space="preserve"> году является </w:t>
      </w:r>
      <w:r w:rsidRPr="004E5323">
        <w:rPr>
          <w:b/>
          <w:bCs/>
          <w:sz w:val="28"/>
          <w:szCs w:val="28"/>
        </w:rPr>
        <w:t>устный экзамен</w:t>
      </w:r>
      <w:r w:rsidRPr="004E5323">
        <w:rPr>
          <w:sz w:val="28"/>
          <w:szCs w:val="28"/>
        </w:rPr>
        <w:t xml:space="preserve"> для лиц, поступающих на первый курс</w:t>
      </w:r>
      <w:r w:rsidR="00F03F9B" w:rsidRPr="004E5323">
        <w:rPr>
          <w:sz w:val="28"/>
          <w:szCs w:val="28"/>
        </w:rPr>
        <w:t>.</w:t>
      </w:r>
    </w:p>
    <w:p w:rsidR="00307402" w:rsidRPr="004E5323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Перечень лиц, поступающих на первый курс в МГП</w:t>
      </w:r>
      <w:r w:rsidR="00CB4240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</w:t>
      </w:r>
      <w:r w:rsidR="00193DBD" w:rsidRPr="004E5323">
        <w:rPr>
          <w:sz w:val="28"/>
          <w:szCs w:val="28"/>
        </w:rPr>
        <w:t xml:space="preserve">имени </w:t>
      </w:r>
      <w:r w:rsidR="004E5323">
        <w:rPr>
          <w:sz w:val="28"/>
          <w:szCs w:val="28"/>
        </w:rPr>
        <w:br/>
      </w:r>
      <w:r w:rsidR="00193DBD" w:rsidRPr="004E5323">
        <w:rPr>
          <w:sz w:val="28"/>
          <w:szCs w:val="28"/>
        </w:rPr>
        <w:t xml:space="preserve">М. Е. Евсевьева </w:t>
      </w:r>
      <w:r w:rsidRPr="004E5323">
        <w:rPr>
          <w:sz w:val="28"/>
          <w:szCs w:val="28"/>
        </w:rPr>
        <w:t>в 20</w:t>
      </w:r>
      <w:r w:rsidR="00626212" w:rsidRPr="004E5323">
        <w:rPr>
          <w:sz w:val="28"/>
          <w:szCs w:val="28"/>
        </w:rPr>
        <w:t>2</w:t>
      </w:r>
      <w:r w:rsidR="00CB4240" w:rsidRPr="004E5323">
        <w:rPr>
          <w:sz w:val="28"/>
          <w:szCs w:val="28"/>
        </w:rPr>
        <w:t>1</w:t>
      </w:r>
      <w:r w:rsidRPr="004E5323">
        <w:rPr>
          <w:sz w:val="28"/>
          <w:szCs w:val="28"/>
        </w:rPr>
        <w:t xml:space="preserve"> г.</w:t>
      </w:r>
      <w:r w:rsidR="008B5369" w:rsidRPr="004E5323">
        <w:rPr>
          <w:sz w:val="28"/>
          <w:szCs w:val="28"/>
        </w:rPr>
        <w:t xml:space="preserve"> по результатам вступительных испытаний</w:t>
      </w:r>
      <w:r w:rsidRPr="004E5323">
        <w:rPr>
          <w:sz w:val="28"/>
          <w:szCs w:val="28"/>
        </w:rPr>
        <w:t>:</w:t>
      </w:r>
    </w:p>
    <w:p w:rsidR="00B96084" w:rsidRPr="004E5323" w:rsidRDefault="00B96084" w:rsidP="00A73CE7">
      <w:pPr>
        <w:widowControl w:val="0"/>
        <w:ind w:right="-569" w:firstLine="567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– дети-инвалиды, инвалиды;</w:t>
      </w:r>
    </w:p>
    <w:p w:rsidR="00B96084" w:rsidRPr="004E5323" w:rsidRDefault="00B96084" w:rsidP="00A73CE7">
      <w:pPr>
        <w:widowControl w:val="0"/>
        <w:ind w:right="-569" w:firstLine="567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– иностранные граждане;</w:t>
      </w:r>
    </w:p>
    <w:p w:rsidR="00B96084" w:rsidRPr="004E5323" w:rsidRDefault="00B96084" w:rsidP="00A73CE7">
      <w:pPr>
        <w:widowControl w:val="0"/>
        <w:ind w:firstLine="567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– 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</w:t>
      </w:r>
      <w:bookmarkStart w:id="0" w:name="_GoBack"/>
      <w:bookmarkEnd w:id="0"/>
      <w:r w:rsidRPr="004E5323">
        <w:rPr>
          <w:sz w:val="28"/>
          <w:szCs w:val="28"/>
        </w:rPr>
        <w:t>);</w:t>
      </w:r>
    </w:p>
    <w:p w:rsidR="00B96084" w:rsidRPr="004E5323" w:rsidRDefault="00B96084" w:rsidP="00A73CE7">
      <w:pPr>
        <w:widowControl w:val="0"/>
        <w:ind w:firstLine="567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– лица, имеющие среднее профессиональное образование.</w:t>
      </w:r>
    </w:p>
    <w:p w:rsidR="008B5369" w:rsidRPr="004E5323" w:rsidRDefault="008B5369" w:rsidP="00A73CE7">
      <w:pPr>
        <w:widowControl w:val="0"/>
        <w:ind w:right="-18" w:firstLine="567"/>
        <w:jc w:val="both"/>
        <w:rPr>
          <w:sz w:val="28"/>
          <w:szCs w:val="28"/>
        </w:rPr>
      </w:pPr>
    </w:p>
    <w:p w:rsidR="008A0C7B" w:rsidRPr="004E5323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ПРОГРАММА</w:t>
      </w: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ВСТУПИТЕЛЬНОГО ИСПЫТАНИЯ</w:t>
      </w:r>
      <w:r w:rsidR="004E5323">
        <w:rPr>
          <w:b/>
          <w:sz w:val="28"/>
          <w:szCs w:val="28"/>
        </w:rPr>
        <w:t xml:space="preserve"> </w:t>
      </w: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487A82" w:rsidRPr="004E5323" w:rsidRDefault="00487A82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CB4240" w:rsidRPr="004E5323" w:rsidRDefault="00487A82" w:rsidP="00CB4240">
      <w:pPr>
        <w:widowControl w:val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Целью </w:t>
      </w:r>
      <w:r w:rsidR="00205206" w:rsidRPr="004E5323">
        <w:rPr>
          <w:sz w:val="28"/>
          <w:szCs w:val="28"/>
        </w:rPr>
        <w:t>вступительного испытания (</w:t>
      </w:r>
      <w:r w:rsidRPr="004E5323">
        <w:rPr>
          <w:sz w:val="28"/>
          <w:szCs w:val="28"/>
        </w:rPr>
        <w:t>экзамена</w:t>
      </w:r>
      <w:r w:rsidR="00205206" w:rsidRPr="004E5323">
        <w:rPr>
          <w:sz w:val="28"/>
          <w:szCs w:val="28"/>
        </w:rPr>
        <w:t>)</w:t>
      </w:r>
      <w:r w:rsidRPr="004E5323">
        <w:rPr>
          <w:sz w:val="28"/>
          <w:szCs w:val="28"/>
        </w:rPr>
        <w:t xml:space="preserve"> </w:t>
      </w:r>
      <w:r w:rsidR="00205206"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="00205206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является оценка подготовленности поступающего к обучению в вузе. На экзамене проверяется усвоение материала школьного курса </w:t>
      </w:r>
      <w:r w:rsidR="00CB4240" w:rsidRPr="004E5323">
        <w:rPr>
          <w:sz w:val="28"/>
          <w:szCs w:val="28"/>
        </w:rPr>
        <w:t>физики</w:t>
      </w:r>
      <w:r w:rsidRPr="004E5323">
        <w:rPr>
          <w:sz w:val="28"/>
          <w:szCs w:val="28"/>
        </w:rPr>
        <w:t xml:space="preserve">. Перечень контролируемых вопросов программы составлен </w:t>
      </w:r>
      <w:r w:rsidR="00D536F2" w:rsidRPr="004E5323">
        <w:rPr>
          <w:sz w:val="28"/>
          <w:szCs w:val="28"/>
        </w:rPr>
        <w:t>в соответствии с ФГОС среднего общего образования.</w:t>
      </w:r>
    </w:p>
    <w:p w:rsidR="00DB233A" w:rsidRPr="004E5323" w:rsidRDefault="00DB233A" w:rsidP="004E5323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E5323">
        <w:rPr>
          <w:sz w:val="28"/>
          <w:szCs w:val="28"/>
        </w:rPr>
        <w:t>Абитуриент должен понимать сущность физических явлений и законов, характерные особенности законов и границы их применения, уметь истолковать смысл физических величин и понятий. Абитуриент должен знать единицы основных физических величин в системе СИ и пользоваться размерностями физических величин при расчетах. Абитуриент должен ориентироваться в графическом представлении зависимостей между физическими величинами, показать понимание векторного характера некоторых физических величин и уметь выполнять действия с векторными физическим и величинами. Абитуриент должен проявить осведомленность в вопросах, связанных с историей важнейших открытий в физике и ролью отечественных и зарубежных ученых в развитии физики.</w:t>
      </w:r>
    </w:p>
    <w:p w:rsidR="00DB233A" w:rsidRPr="004E5323" w:rsidRDefault="00DB233A" w:rsidP="00A73CE7">
      <w:pPr>
        <w:widowControl w:val="0"/>
        <w:ind w:firstLine="709"/>
        <w:jc w:val="both"/>
        <w:rPr>
          <w:sz w:val="28"/>
          <w:szCs w:val="28"/>
        </w:rPr>
      </w:pP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 Механика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I.1. Кинематика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проекции. Путь.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Скорость. Сложение скоростей.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Ускорение. Сложение ускорений.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CB4240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Поступательное и вращательное движение твердого тела. </w:t>
      </w:r>
    </w:p>
    <w:p w:rsidR="004E5323" w:rsidRPr="004E5323" w:rsidRDefault="00CB4240" w:rsidP="004E5323">
      <w:pPr>
        <w:pStyle w:val="4"/>
        <w:spacing w:before="0"/>
        <w:ind w:firstLine="709"/>
        <w:jc w:val="both"/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I.2. Динамика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Сила. Силы в механике. Сложение сил, действующих на материальную точку.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Инертность тел. Масса. Плотность.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Второй закон Ньютона. Единицы измерения силы </w:t>
      </w:r>
      <w:proofErr w:type="spellStart"/>
      <w:r w:rsidRPr="004E5323">
        <w:rPr>
          <w:sz w:val="28"/>
          <w:szCs w:val="28"/>
        </w:rPr>
        <w:t>и~массы</w:t>
      </w:r>
      <w:proofErr w:type="spellEnd"/>
      <w:r w:rsidRPr="004E5323">
        <w:rPr>
          <w:sz w:val="28"/>
          <w:szCs w:val="28"/>
        </w:rPr>
        <w:t xml:space="preserve">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Третий закон Ньютона.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упругости. Понятие о деформациях. Закон Гука. Модуль Юнга.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поступательному движению тел. Вес тела. Невесомость. Перегрузки.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I.3. Законы сохранения в механике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Механическая работа. Мощность. Энергия. Единицы измерения работы и мощности.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Кинетическая энергия материальной точки и системы материальных точек. Связь между приращением кинетической энергии тела и работой приложенных к телу сил.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сохранения механической энергии.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I.4. Статика твердого тела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Условия равновесия тела. Центр тяжести тела. Устойчивое, неустойчивое и безразличное равновесия тел.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lastRenderedPageBreak/>
        <w:t>I.5. Механика жидкостей и газов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Давление. Единицы измерения давления: паскаль, мм рт. ст.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Атмосферное давление. Опыт Торричелли. Изменение атмосферного давления с высотой.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Архимеда. Плавание тел.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Движение жидкостей. Уравнение Бернулли.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I.6. Механические колебания и волны. Звук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Понятие о колебательном движении. Период и частота колебаний.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Гармонические колебания. Смещение, амплитуда и фаза при гармонических колебаниях.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колебания. Резонанс.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Понятие о волновых процессах. Поперечные и продольные волны. Длина волны. Скорость распространения волн. Фронт волны.</w:t>
      </w:r>
      <w:r w:rsidR="004E5323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Уравнение бегущей волны. Стоячие волны.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волн. Принцип Гюйгенса. Дифракция волн.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Звуковые волны. Скорость звука. Громкость и высота звука.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 Молекулярная физика и термодинамика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II.1. Основы молекулярно-кинетической теории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Основные положения молекулярно-кинетической теории и их опытное обоснование. Броуновское движение. Масса и размер молекул. Моль вещества. Постоянная Авогадро. Характер движения молекул в газах, жидкостях и твердых телах.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равновесие. Температура и ее физический смысл. Шкала температур Цельсия.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Постоянная Больцмана. Абсолютная температурная шкала.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</w:t>
      </w:r>
      <w:proofErr w:type="spellStart"/>
      <w:r w:rsidRPr="004E5323">
        <w:rPr>
          <w:sz w:val="28"/>
          <w:szCs w:val="28"/>
        </w:rPr>
        <w:t>Клапейрона</w:t>
      </w:r>
      <w:proofErr w:type="spellEnd"/>
      <w:r w:rsidRPr="004E5323">
        <w:rPr>
          <w:sz w:val="28"/>
          <w:szCs w:val="28"/>
        </w:rPr>
        <w:t xml:space="preserve">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II.2. Элементы термодинамики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</w:t>
      </w:r>
      <w:proofErr w:type="spellStart"/>
      <w:r w:rsidRPr="004E5323">
        <w:rPr>
          <w:rStyle w:val="af"/>
          <w:rFonts w:eastAsiaTheme="majorEastAsia"/>
          <w:sz w:val="28"/>
          <w:szCs w:val="28"/>
        </w:rPr>
        <w:t>pV</w:t>
      </w:r>
      <w:proofErr w:type="spellEnd"/>
      <w:r w:rsidRPr="004E5323">
        <w:rPr>
          <w:sz w:val="28"/>
          <w:szCs w:val="28"/>
        </w:rPr>
        <w:t xml:space="preserve">-диаграмм. Теплоемкость одноатомного идеального газа при изохорном и изобарном процессах.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II.3. Изменение агрегатного состояния вещества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Влажность. Относительная влажность.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Кристаллическое и аморфное состояние вещества. Удельная теплота плавления.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теплового баланса.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II.4. </w:t>
      </w:r>
      <w:r w:rsidR="004E5323" w:rsidRPr="004E5323">
        <w:rPr>
          <w:rFonts w:ascii="Times New Roman" w:hAnsi="Times New Roman" w:cs="Times New Roman"/>
          <w:color w:val="auto"/>
          <w:sz w:val="28"/>
          <w:szCs w:val="28"/>
        </w:rPr>
        <w:t>Поверхностное</w:t>
      </w: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 натяжение в жидкостях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 поверхностного натяжения. Явления смачивания и </w:t>
      </w:r>
      <w:proofErr w:type="spellStart"/>
      <w:r w:rsidRPr="004E5323">
        <w:rPr>
          <w:sz w:val="28"/>
          <w:szCs w:val="28"/>
        </w:rPr>
        <w:t>несмачивания</w:t>
      </w:r>
      <w:proofErr w:type="spellEnd"/>
      <w:r w:rsidRPr="004E5323">
        <w:rPr>
          <w:sz w:val="28"/>
          <w:szCs w:val="28"/>
        </w:rPr>
        <w:t xml:space="preserve">. Давление под искривленной поверхностью жидкости. Капиллярные явления.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II.5. Тепловое расширение твердых тел и жидкостей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 Электродинамика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III.1. Электростатика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заряженных плоскости, сферы и шара.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конденсатора. Электроемкость плоского конденсатора. Последовательное и параллельное соединение конденсаторов. Энергия заряженного конденсатора.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электрического поля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III.2. Постоянный ток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Закон Ома для полной цепи. Источники тока, их соединение. Правила Кирхгофа.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и мощность тока. Закон Джоуля-Ленца.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металлах.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электролитах. Законы электролиза.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вакууме. Термоэлектронная эмиссия. Электронная лампа - диод. Электронно-лучевая трубка.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Полупроводники. Собственная и примесная проводимость полупроводников. Зависимость проводимости полупроводников от температуры. </w:t>
      </w:r>
      <w:r w:rsidRPr="004E5323">
        <w:rPr>
          <w:rStyle w:val="af"/>
          <w:rFonts w:eastAsiaTheme="majorEastAsia"/>
          <w:sz w:val="28"/>
          <w:szCs w:val="28"/>
        </w:rPr>
        <w:t>p-n</w:t>
      </w:r>
      <w:r w:rsidRPr="004E5323">
        <w:rPr>
          <w:sz w:val="28"/>
          <w:szCs w:val="28"/>
        </w:rPr>
        <w:t xml:space="preserve">-переход и его свойства. Полупроводниковый диод. Транзистор. Термистор и фоторезистор.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газах. Самостоятельный и несамостоятельный разряды. Понятие о плазме.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III.3. Магнетизм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Сила, действующая на проводник с током в магнитном поле. Закон Ампера.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Магнитные свойства вещества. Гипотеза Ампера. Ферромагнетики.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III.4. Электромагнитная индукция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Самоиндукция. Индуктивность. ЭДС самоиндукции.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магнитного поля.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III.5. Электромагнитные колебания и волны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lastRenderedPageBreak/>
        <w:t>IV. Оптика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IV.1. Геометрическая оптика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Интенсивность (плотность потока) излучения. Световой поток. Освещенность.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Тонкие линзы. Фокусное расстояние и оптическая сила линзы.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Построение изображения в собирающих и рассеивающих линзах. Формула линзы. Увеличение, даваемое линзами.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IV.2. Элементы физической оптики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Волновые свойства света. Поляризация света. Электромагнитная природа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Дифракция света. Опыт Юнга. Принцип Гюйгенса-Френеля. Дифракционная решетка.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 света. Опыты Лебедева по измерению давления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Постулаты теории относительности (постулаты Эйнштейна). Связь между массой и энергией.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V. Атом и атомное ядро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Опыты Резерфорда по рассеянию </w:t>
      </w:r>
      <w:r w:rsidRPr="004E5323">
        <w:rPr>
          <w:rStyle w:val="af"/>
          <w:rFonts w:eastAsiaTheme="majorEastAsia"/>
          <w:sz w:val="28"/>
          <w:szCs w:val="28"/>
        </w:rPr>
        <w:t>α</w:t>
      </w:r>
      <w:r w:rsidRPr="004E5323">
        <w:rPr>
          <w:sz w:val="28"/>
          <w:szCs w:val="28"/>
        </w:rPr>
        <w:t xml:space="preserve">-частиц.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Экспериментальные методы регистрации заряженных частиц: камера Вильсона, счетчик Гейгера, пузырьковая камера, </w:t>
      </w:r>
      <w:proofErr w:type="spellStart"/>
      <w:r w:rsidRPr="004E5323">
        <w:rPr>
          <w:sz w:val="28"/>
          <w:szCs w:val="28"/>
        </w:rPr>
        <w:t>фотоэмульсионный</w:t>
      </w:r>
      <w:proofErr w:type="spellEnd"/>
      <w:r w:rsidRPr="004E5323">
        <w:rPr>
          <w:sz w:val="28"/>
          <w:szCs w:val="28"/>
        </w:rPr>
        <w:t xml:space="preserve"> метод.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Биологическое действие радиоактивных излучений. Защита от радиации.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4240" w:rsidRPr="004E5323" w:rsidRDefault="00CB4240" w:rsidP="00CB4240">
      <w:pPr>
        <w:pStyle w:val="ae"/>
        <w:spacing w:before="0" w:beforeAutospacing="0" w:after="0" w:afterAutospacing="0"/>
        <w:ind w:firstLine="709"/>
        <w:rPr>
          <w:sz w:val="28"/>
          <w:szCs w:val="28"/>
        </w:rPr>
      </w:pPr>
    </w:p>
    <w:p w:rsidR="00E5087D" w:rsidRPr="004E5323" w:rsidRDefault="003A3E6B" w:rsidP="00CB4240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</w:t>
      </w:r>
      <w:r w:rsidR="007D2FB2" w:rsidRPr="004E5323">
        <w:rPr>
          <w:b/>
          <w:sz w:val="28"/>
          <w:szCs w:val="28"/>
          <w:lang w:val="en-US"/>
        </w:rPr>
        <w:t>II</w:t>
      </w:r>
      <w:r w:rsidR="007D2FB2"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КРИТЕРИИ ОЦЕНИВАНИЯ РЕЗУЛЬТАТОВ ВСТУПИТЕЛЬНОГО</w:t>
      </w:r>
    </w:p>
    <w:p w:rsidR="00E5087D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ИСПЫТАНИЯ ПО </w:t>
      </w:r>
      <w:r w:rsidR="00CB4240" w:rsidRPr="004E5323">
        <w:rPr>
          <w:b/>
          <w:sz w:val="28"/>
          <w:szCs w:val="28"/>
        </w:rPr>
        <w:t>ФИЗИКЕ</w:t>
      </w:r>
    </w:p>
    <w:p w:rsidR="004E5323" w:rsidRPr="004E5323" w:rsidRDefault="004E5323" w:rsidP="00A73CE7">
      <w:pPr>
        <w:widowControl w:val="0"/>
        <w:jc w:val="center"/>
        <w:rPr>
          <w:b/>
          <w:sz w:val="28"/>
          <w:szCs w:val="28"/>
        </w:rPr>
      </w:pPr>
    </w:p>
    <w:p w:rsidR="00C312E9" w:rsidRPr="004E5323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Результат испытуемого на экзамене – это сумма баллов по ответам на все </w:t>
      </w:r>
      <w:r w:rsidRPr="004E5323">
        <w:rPr>
          <w:sz w:val="28"/>
          <w:szCs w:val="28"/>
        </w:rPr>
        <w:lastRenderedPageBreak/>
        <w:t xml:space="preserve">задания экзаменационного билета. Максимальный балл составляет 100. Испытание считается успешно пройденным, если экзаменуемый получает в сумме </w:t>
      </w:r>
      <w:r w:rsidR="00193DBD" w:rsidRPr="004E5323">
        <w:rPr>
          <w:sz w:val="28"/>
          <w:szCs w:val="28"/>
        </w:rPr>
        <w:t>36</w:t>
      </w:r>
      <w:r w:rsidR="00A80905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 более баллов.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Каждое задание экзаменационного билета оцениваетс</w:t>
      </w:r>
      <w:r w:rsidR="003C4315" w:rsidRPr="004E5323">
        <w:rPr>
          <w:sz w:val="28"/>
          <w:szCs w:val="28"/>
        </w:rPr>
        <w:t>я по следующей шкале: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первый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второй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</w:t>
      </w:r>
      <w:r w:rsidR="00C312E9" w:rsidRPr="004E5323">
        <w:rPr>
          <w:sz w:val="28"/>
          <w:szCs w:val="28"/>
        </w:rPr>
        <w:t>равильное решение задачи с</w:t>
      </w:r>
      <w:r w:rsidR="004F53D0" w:rsidRPr="004E5323">
        <w:rPr>
          <w:sz w:val="28"/>
          <w:szCs w:val="28"/>
        </w:rPr>
        <w:t xml:space="preserve"> </w:t>
      </w:r>
      <w:r w:rsidR="00C312E9" w:rsidRPr="004E5323">
        <w:rPr>
          <w:sz w:val="28"/>
          <w:szCs w:val="28"/>
        </w:rPr>
        <w:t>объяснением каждого шага решения – 50 баллов.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80-100</w:t>
      </w:r>
      <w:r w:rsidRPr="004E5323">
        <w:rPr>
          <w:sz w:val="28"/>
          <w:szCs w:val="28"/>
        </w:rPr>
        <w:t xml:space="preserve"> – абитуриент демонстрирует </w:t>
      </w:r>
      <w:r w:rsidR="00193DBD" w:rsidRPr="004E5323">
        <w:rPr>
          <w:sz w:val="28"/>
          <w:szCs w:val="28"/>
        </w:rPr>
        <w:t>знание физических законов,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866396" w:rsidRPr="004E5323">
        <w:rPr>
          <w:sz w:val="28"/>
          <w:szCs w:val="28"/>
        </w:rPr>
        <w:t>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4E5323">
        <w:rPr>
          <w:sz w:val="28"/>
          <w:szCs w:val="28"/>
        </w:rPr>
        <w:t>п</w:t>
      </w:r>
      <w:r w:rsidRPr="004E5323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C312E9" w:rsidRPr="004E5323" w:rsidRDefault="006D0C33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2</w:t>
      </w:r>
      <w:r w:rsidR="00717038" w:rsidRPr="004E5323">
        <w:rPr>
          <w:b/>
          <w:sz w:val="28"/>
          <w:szCs w:val="28"/>
        </w:rPr>
        <w:t>7</w:t>
      </w:r>
      <w:r w:rsidR="00C312E9" w:rsidRPr="004E5323">
        <w:rPr>
          <w:b/>
          <w:sz w:val="28"/>
          <w:szCs w:val="28"/>
        </w:rPr>
        <w:t>-60</w:t>
      </w:r>
      <w:r w:rsidR="00C312E9"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C312E9" w:rsidRPr="004E5323">
        <w:rPr>
          <w:sz w:val="28"/>
          <w:szCs w:val="28"/>
        </w:rPr>
        <w:t>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1-2</w:t>
      </w:r>
      <w:r w:rsidR="00717038" w:rsidRPr="004E5323">
        <w:rPr>
          <w:b/>
          <w:sz w:val="28"/>
          <w:szCs w:val="28"/>
        </w:rPr>
        <w:t>6</w:t>
      </w:r>
      <w:r w:rsidRPr="004E5323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</w:t>
      </w:r>
      <w:r w:rsidR="004B6C5D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4E5323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4E5323" w:rsidRDefault="003A3E6B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IV</w:t>
      </w:r>
      <w:r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ПРАВИЛА ПРОВЕДЕНИЯ ВСТУПИТЕЛЬНОГО ИСПЫТАНИЯ</w:t>
      </w:r>
    </w:p>
    <w:p w:rsidR="0021388D" w:rsidRPr="004E5323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21388D" w:rsidRPr="004E5323" w:rsidRDefault="0021388D" w:rsidP="00A73CE7">
      <w:pPr>
        <w:widowControl w:val="0"/>
        <w:jc w:val="center"/>
        <w:rPr>
          <w:sz w:val="28"/>
          <w:szCs w:val="28"/>
        </w:rPr>
      </w:pP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 w:rsidRPr="004E5323">
        <w:rPr>
          <w:sz w:val="28"/>
          <w:szCs w:val="28"/>
        </w:rPr>
        <w:t xml:space="preserve">(экзамена) </w:t>
      </w:r>
      <w:r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определяются расписанием вступительных испытаний в МГП</w:t>
      </w:r>
      <w:r w:rsidR="00193DBD" w:rsidRPr="004E5323">
        <w:rPr>
          <w:sz w:val="28"/>
          <w:szCs w:val="28"/>
        </w:rPr>
        <w:t>У</w:t>
      </w:r>
      <w:r w:rsidR="009928BF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Е.</w:t>
      </w:r>
      <w:r w:rsidR="00E5087D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Перед </w:t>
      </w:r>
      <w:r w:rsidR="009928BF" w:rsidRPr="004E5323">
        <w:rPr>
          <w:sz w:val="28"/>
          <w:szCs w:val="28"/>
        </w:rPr>
        <w:t>экзаменом</w:t>
      </w:r>
      <w:r w:rsidRPr="004E5323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вступительного испытания.</w:t>
      </w:r>
    </w:p>
    <w:p w:rsidR="0021388D" w:rsidRPr="004E5323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Экзамен (в</w:t>
      </w:r>
      <w:r w:rsidR="0021388D" w:rsidRPr="004E5323">
        <w:rPr>
          <w:sz w:val="28"/>
          <w:szCs w:val="28"/>
        </w:rPr>
        <w:t>ступительное испытание</w:t>
      </w:r>
      <w:r w:rsidRPr="004E5323">
        <w:rPr>
          <w:sz w:val="28"/>
          <w:szCs w:val="28"/>
        </w:rPr>
        <w:t>)</w:t>
      </w:r>
      <w:r w:rsidR="0021388D" w:rsidRPr="004E5323">
        <w:rPr>
          <w:sz w:val="28"/>
          <w:szCs w:val="28"/>
        </w:rPr>
        <w:t xml:space="preserve"> проводится в специально подготовленном помещении, обеспечивающем необходимые условия абитуриенту для подготовки и сдачи экзамена.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</w:t>
      </w:r>
      <w:r w:rsidR="002F7161" w:rsidRPr="004E5323">
        <w:rPr>
          <w:sz w:val="28"/>
          <w:szCs w:val="28"/>
        </w:rPr>
        <w:t>экзамена</w:t>
      </w:r>
      <w:r w:rsidRPr="004E5323">
        <w:rPr>
          <w:sz w:val="28"/>
          <w:szCs w:val="28"/>
        </w:rPr>
        <w:t xml:space="preserve"> в аудитории должно находиться два экзаменатора, которые перед н</w:t>
      </w:r>
      <w:r w:rsidR="00E5087D" w:rsidRPr="004E5323">
        <w:rPr>
          <w:sz w:val="28"/>
          <w:szCs w:val="28"/>
        </w:rPr>
        <w:t>ачалом вступительного экзамена: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выдают аби</w:t>
      </w:r>
      <w:r w:rsidR="00CF2699" w:rsidRPr="004E5323">
        <w:rPr>
          <w:sz w:val="28"/>
          <w:szCs w:val="28"/>
        </w:rPr>
        <w:t xml:space="preserve">туриенту </w:t>
      </w:r>
      <w:r w:rsidRPr="004E5323">
        <w:rPr>
          <w:sz w:val="28"/>
          <w:szCs w:val="28"/>
        </w:rPr>
        <w:t>экзаменац</w:t>
      </w:r>
      <w:r w:rsidR="00CF2699" w:rsidRPr="004E5323">
        <w:rPr>
          <w:sz w:val="28"/>
          <w:szCs w:val="28"/>
        </w:rPr>
        <w:t>ионный</w:t>
      </w:r>
      <w:r w:rsidRPr="004E5323">
        <w:rPr>
          <w:sz w:val="28"/>
          <w:szCs w:val="28"/>
        </w:rPr>
        <w:t xml:space="preserve"> б</w:t>
      </w:r>
      <w:r w:rsidR="00CF2699" w:rsidRPr="004E5323">
        <w:rPr>
          <w:sz w:val="28"/>
          <w:szCs w:val="28"/>
        </w:rPr>
        <w:t>илет, содержащий</w:t>
      </w:r>
      <w:r w:rsidRPr="004E5323">
        <w:rPr>
          <w:sz w:val="28"/>
          <w:szCs w:val="28"/>
        </w:rPr>
        <w:t xml:space="preserve"> два теоретических вопроса и </w:t>
      </w:r>
      <w:r w:rsidR="002F7161" w:rsidRPr="004E5323">
        <w:rPr>
          <w:sz w:val="28"/>
          <w:szCs w:val="28"/>
        </w:rPr>
        <w:t>задачу</w:t>
      </w:r>
      <w:r w:rsidR="00FF031E" w:rsidRPr="004E5323">
        <w:rPr>
          <w:sz w:val="28"/>
          <w:szCs w:val="28"/>
        </w:rPr>
        <w:t>,</w:t>
      </w:r>
      <w:r w:rsidR="00CF2699" w:rsidRPr="004E5323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4E5323">
        <w:rPr>
          <w:sz w:val="28"/>
          <w:szCs w:val="28"/>
        </w:rPr>
        <w:t xml:space="preserve">; 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>- проводят инструктаж по правилам повед</w:t>
      </w:r>
      <w:r w:rsidR="00CF2699" w:rsidRPr="004E5323">
        <w:rPr>
          <w:sz w:val="28"/>
          <w:szCs w:val="28"/>
        </w:rPr>
        <w:t>ения на экзамене</w:t>
      </w:r>
      <w:r w:rsidRPr="004E5323">
        <w:rPr>
          <w:sz w:val="28"/>
          <w:szCs w:val="28"/>
        </w:rPr>
        <w:t>.</w:t>
      </w:r>
    </w:p>
    <w:p w:rsidR="0021388D" w:rsidRPr="004E5323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Абитуриент на экзамене сдает экзаменационный лист экзаменаторам и выбирает экзаменационный билет. Затем получает </w:t>
      </w:r>
      <w:r w:rsidR="00CF2699" w:rsidRPr="004E5323">
        <w:rPr>
          <w:sz w:val="28"/>
          <w:szCs w:val="28"/>
        </w:rPr>
        <w:t>лист</w:t>
      </w:r>
      <w:r w:rsidR="004F53D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для записи ответа</w:t>
      </w:r>
      <w:r w:rsidR="0021388D" w:rsidRPr="004E5323">
        <w:rPr>
          <w:sz w:val="28"/>
          <w:szCs w:val="28"/>
        </w:rPr>
        <w:t>, имеющий печать приемной к</w:t>
      </w:r>
      <w:r w:rsidR="00CF2699" w:rsidRPr="004E5323">
        <w:rPr>
          <w:sz w:val="28"/>
          <w:szCs w:val="28"/>
        </w:rPr>
        <w:t>омиссии МГП</w:t>
      </w:r>
      <w:r w:rsidR="00193DBD" w:rsidRPr="004E5323">
        <w:rPr>
          <w:sz w:val="28"/>
          <w:szCs w:val="28"/>
        </w:rPr>
        <w:t>У</w:t>
      </w:r>
      <w:r w:rsidR="00CF2699"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Е.</w:t>
      </w:r>
      <w:r w:rsidR="003C4C8F" w:rsidRPr="004E5323">
        <w:rPr>
          <w:sz w:val="28"/>
          <w:szCs w:val="28"/>
        </w:rPr>
        <w:t> </w:t>
      </w:r>
      <w:r w:rsidR="00CF2699" w:rsidRPr="004E5323">
        <w:rPr>
          <w:sz w:val="28"/>
          <w:szCs w:val="28"/>
        </w:rPr>
        <w:t xml:space="preserve">Евсевьева. Все необходимые записи </w:t>
      </w:r>
      <w:r w:rsidR="00EA0CD4" w:rsidRPr="004E5323">
        <w:rPr>
          <w:sz w:val="28"/>
          <w:szCs w:val="28"/>
        </w:rPr>
        <w:t xml:space="preserve">на листе </w:t>
      </w:r>
      <w:r w:rsidR="0021388D" w:rsidRPr="004E5323">
        <w:rPr>
          <w:sz w:val="28"/>
          <w:szCs w:val="28"/>
        </w:rPr>
        <w:t>долж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быть выполне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ручкой (шариковой) синего цвета</w:t>
      </w:r>
      <w:r w:rsidRPr="004E5323">
        <w:rPr>
          <w:sz w:val="28"/>
          <w:szCs w:val="28"/>
        </w:rPr>
        <w:t>. Р</w:t>
      </w:r>
      <w:r w:rsidR="0021388D" w:rsidRPr="004E5323">
        <w:rPr>
          <w:sz w:val="28"/>
          <w:szCs w:val="28"/>
        </w:rPr>
        <w:t>исунки</w:t>
      </w:r>
      <w:r w:rsidR="00193DBD" w:rsidRPr="004E5323">
        <w:rPr>
          <w:sz w:val="28"/>
          <w:szCs w:val="28"/>
        </w:rPr>
        <w:t xml:space="preserve">, </w:t>
      </w:r>
      <w:r w:rsidR="0021388D" w:rsidRPr="004E5323">
        <w:rPr>
          <w:sz w:val="28"/>
          <w:szCs w:val="28"/>
        </w:rPr>
        <w:t>чертежи</w:t>
      </w:r>
      <w:r w:rsidR="00193DBD" w:rsidRPr="004E5323">
        <w:rPr>
          <w:sz w:val="28"/>
          <w:szCs w:val="28"/>
        </w:rPr>
        <w:t xml:space="preserve"> и схемы</w:t>
      </w:r>
      <w:r w:rsidR="0021388D" w:rsidRPr="004E5323">
        <w:rPr>
          <w:sz w:val="28"/>
          <w:szCs w:val="28"/>
        </w:rPr>
        <w:t xml:space="preserve"> </w:t>
      </w:r>
      <w:r w:rsidR="00EA0CD4" w:rsidRPr="004E5323">
        <w:rPr>
          <w:sz w:val="28"/>
          <w:szCs w:val="28"/>
        </w:rPr>
        <w:t xml:space="preserve">также </w:t>
      </w:r>
      <w:r w:rsidR="0021388D" w:rsidRPr="004E5323">
        <w:rPr>
          <w:sz w:val="28"/>
          <w:szCs w:val="28"/>
        </w:rPr>
        <w:t xml:space="preserve">выполняются </w:t>
      </w:r>
      <w:r w:rsidR="00C17CD5" w:rsidRPr="004E5323">
        <w:rPr>
          <w:sz w:val="28"/>
          <w:szCs w:val="28"/>
        </w:rPr>
        <w:t>ручкой. Допускается использование линейки</w:t>
      </w:r>
      <w:r w:rsidR="0021388D" w:rsidRPr="004E5323">
        <w:rPr>
          <w:sz w:val="28"/>
          <w:szCs w:val="28"/>
        </w:rPr>
        <w:t>.</w:t>
      </w:r>
    </w:p>
    <w:p w:rsidR="00FF031E" w:rsidRPr="004E5323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На подготовку ответа отводится 40</w:t>
      </w:r>
      <w:r w:rsidR="00866396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минут.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Покидать абитуриенту аудиторию, где проводится вступительное испытание, после его начала можно не более одного раза и тол</w:t>
      </w:r>
      <w:r w:rsidR="00E86BE6" w:rsidRPr="004E5323">
        <w:rPr>
          <w:sz w:val="28"/>
          <w:szCs w:val="28"/>
        </w:rPr>
        <w:t>ько с разрешения членов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предметной комиссии, пр</w:t>
      </w:r>
      <w:r w:rsidR="00FF031E" w:rsidRPr="004E5323">
        <w:rPr>
          <w:sz w:val="28"/>
          <w:szCs w:val="28"/>
        </w:rPr>
        <w:t>едварите</w:t>
      </w:r>
      <w:r w:rsidR="00E86BE6" w:rsidRPr="004E5323">
        <w:rPr>
          <w:sz w:val="28"/>
          <w:szCs w:val="28"/>
        </w:rPr>
        <w:t>льно сдав им</w:t>
      </w:r>
      <w:r w:rsidR="004F53D0" w:rsidRPr="004E5323">
        <w:rPr>
          <w:sz w:val="28"/>
          <w:szCs w:val="28"/>
        </w:rPr>
        <w:t xml:space="preserve"> </w:t>
      </w:r>
      <w:r w:rsidR="00FF031E" w:rsidRPr="004E5323">
        <w:rPr>
          <w:sz w:val="28"/>
          <w:szCs w:val="28"/>
        </w:rPr>
        <w:t>лист для записи ответа</w:t>
      </w:r>
      <w:r w:rsidRPr="004E5323">
        <w:rPr>
          <w:sz w:val="28"/>
          <w:szCs w:val="28"/>
        </w:rPr>
        <w:t>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проведения вступительного экзамена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экзаменующиеся должны соблюдать следующие правила поведения: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соблюдать тишину;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работать самостоятельно;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разговаривать с другими экзаменующимися;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исполь</w:t>
      </w:r>
      <w:r w:rsidR="00FF031E" w:rsidRPr="004E5323">
        <w:rPr>
          <w:sz w:val="28"/>
          <w:szCs w:val="28"/>
        </w:rPr>
        <w:t>зовать для записей только лист</w:t>
      </w:r>
      <w:r w:rsidRPr="004E5323">
        <w:rPr>
          <w:sz w:val="28"/>
          <w:szCs w:val="28"/>
        </w:rPr>
        <w:t xml:space="preserve"> установленного образца, полученн</w:t>
      </w:r>
      <w:r w:rsidR="00FF031E" w:rsidRPr="004E5323">
        <w:rPr>
          <w:sz w:val="28"/>
          <w:szCs w:val="28"/>
        </w:rPr>
        <w:t>ый</w:t>
      </w:r>
      <w:r w:rsidRPr="004E5323">
        <w:rPr>
          <w:sz w:val="28"/>
          <w:szCs w:val="28"/>
        </w:rPr>
        <w:t xml:space="preserve"> от экзаменаторов</w:t>
      </w:r>
      <w:r w:rsidR="00A73CE7" w:rsidRPr="004E5323">
        <w:rPr>
          <w:sz w:val="28"/>
          <w:szCs w:val="28"/>
        </w:rPr>
        <w:t>;</w:t>
      </w:r>
    </w:p>
    <w:p w:rsidR="0021388D" w:rsidRPr="004E5323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использовать какие-либо справочные материалы;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4E5323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4E5323">
        <w:rPr>
          <w:sz w:val="28"/>
          <w:szCs w:val="28"/>
        </w:rPr>
        <w:t xml:space="preserve"> </w:t>
      </w:r>
      <w:r w:rsidR="00E86BE6" w:rsidRPr="004E5323">
        <w:rPr>
          <w:sz w:val="28"/>
          <w:szCs w:val="28"/>
        </w:rPr>
        <w:t>практическое задание экзаменационного билета</w:t>
      </w:r>
      <w:r w:rsidRPr="004E5323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193DBD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Е.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 Апелляции по этому поводу не принимаются.</w:t>
      </w:r>
    </w:p>
    <w:p w:rsidR="0021388D" w:rsidRPr="004E5323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 окончании </w:t>
      </w:r>
      <w:r w:rsidR="0021388D" w:rsidRPr="004E5323">
        <w:rPr>
          <w:sz w:val="28"/>
          <w:szCs w:val="28"/>
        </w:rPr>
        <w:t>и</w:t>
      </w:r>
      <w:r w:rsidRPr="004E5323">
        <w:rPr>
          <w:sz w:val="28"/>
          <w:szCs w:val="28"/>
        </w:rPr>
        <w:t>спытания абитуриент сдает лист для ответа</w:t>
      </w:r>
      <w:r w:rsidR="0021388D" w:rsidRPr="004E5323">
        <w:rPr>
          <w:sz w:val="28"/>
          <w:szCs w:val="28"/>
        </w:rPr>
        <w:t xml:space="preserve"> и экзаменацион</w:t>
      </w:r>
      <w:r w:rsidRPr="004E5323">
        <w:rPr>
          <w:sz w:val="28"/>
          <w:szCs w:val="28"/>
        </w:rPr>
        <w:t>ный билет экзаменаторам</w:t>
      </w:r>
      <w:r w:rsidR="0021388D" w:rsidRPr="004E5323">
        <w:rPr>
          <w:sz w:val="28"/>
          <w:szCs w:val="28"/>
        </w:rPr>
        <w:t>.</w:t>
      </w:r>
      <w:r w:rsidRPr="004E5323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и экзаменационный лист</w:t>
      </w:r>
      <w:r w:rsidR="00E86BE6" w:rsidRPr="004E5323">
        <w:rPr>
          <w:sz w:val="28"/>
          <w:szCs w:val="28"/>
        </w:rPr>
        <w:t xml:space="preserve"> абитуриента</w:t>
      </w:r>
      <w:r w:rsidRPr="004E5323">
        <w:rPr>
          <w:sz w:val="28"/>
          <w:szCs w:val="28"/>
        </w:rPr>
        <w:t xml:space="preserve">. Оценка (цифрой и прописью) выставляется по </w:t>
      </w:r>
      <w:proofErr w:type="spellStart"/>
      <w:r w:rsidRPr="004E5323">
        <w:rPr>
          <w:sz w:val="28"/>
          <w:szCs w:val="28"/>
        </w:rPr>
        <w:t>стобалльной</w:t>
      </w:r>
      <w:proofErr w:type="spellEnd"/>
      <w:r w:rsidRPr="004E5323">
        <w:rPr>
          <w:sz w:val="28"/>
          <w:szCs w:val="28"/>
        </w:rPr>
        <w:t xml:space="preserve"> системе.</w:t>
      </w:r>
    </w:p>
    <w:p w:rsidR="00B85AA2" w:rsidRPr="004E5323" w:rsidRDefault="0021388D" w:rsidP="00B85AA2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Апелляции по про</w:t>
      </w:r>
      <w:r w:rsidR="00F65EE3" w:rsidRPr="004E5323">
        <w:rPr>
          <w:sz w:val="28"/>
          <w:szCs w:val="28"/>
        </w:rPr>
        <w:t xml:space="preserve">цедуре и результатам </w:t>
      </w:r>
      <w:r w:rsidRPr="004E5323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комиссии.</w:t>
      </w:r>
      <w:r w:rsidR="00B85AA2" w:rsidRPr="004E5323">
        <w:rPr>
          <w:sz w:val="28"/>
          <w:szCs w:val="28"/>
        </w:rPr>
        <w:br w:type="page"/>
      </w:r>
    </w:p>
    <w:p w:rsidR="00300253" w:rsidRPr="004E5323" w:rsidRDefault="00300253" w:rsidP="0030025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300253" w:rsidRP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испытания по </w:t>
      </w:r>
      <w:r w:rsidR="00CB4240" w:rsidRPr="004E5323">
        <w:rPr>
          <w:caps/>
          <w:sz w:val="28"/>
        </w:rPr>
        <w:t>физике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221"/>
        <w:gridCol w:w="4252"/>
        <w:gridCol w:w="1529"/>
        <w:gridCol w:w="1555"/>
      </w:tblGrid>
      <w:tr w:rsidR="00193DBD" w:rsidRPr="004E5323" w:rsidTr="0030025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Pr="004E5323" w:rsidRDefault="00300253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Pr="004E5323" w:rsidRDefault="00300253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Отметка по 5 балльной шкале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Pr="004E5323" w:rsidRDefault="003002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Pr="004E5323" w:rsidRDefault="00300253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Pr="004E5323" w:rsidRDefault="00300253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193DBD" w:rsidRPr="004E5323" w:rsidTr="00A8010F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5B7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</w:t>
            </w:r>
            <w:r w:rsidR="005B7465" w:rsidRPr="004E5323">
              <w:rPr>
                <w:rFonts w:ascii="Times New Roman" w:eastAsia="Times New Roman" w:hAnsi="Times New Roman" w:cs="Times New Roman"/>
                <w:sz w:val="24"/>
              </w:rPr>
              <w:t>законы физики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; правильно выполнил рисунки, чертежи, </w:t>
            </w:r>
            <w:r w:rsidR="005B7465" w:rsidRPr="004E5323">
              <w:rPr>
                <w:rFonts w:ascii="Times New Roman" w:eastAsia="Times New Roman" w:hAnsi="Times New Roman" w:cs="Times New Roman"/>
                <w:sz w:val="24"/>
              </w:rPr>
              <w:t>схемы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t>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25-21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193DBD" w:rsidRPr="004E5323" w:rsidTr="00A8010F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20-16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193DBD" w:rsidRPr="004E5323" w:rsidTr="00A8010F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</w:t>
            </w:r>
            <w:r w:rsidR="00DB233A" w:rsidRPr="004E5323">
              <w:rPr>
                <w:rFonts w:ascii="Times New Roman" w:eastAsia="Times New Roman" w:hAnsi="Times New Roman" w:cs="Times New Roman"/>
                <w:sz w:val="24"/>
              </w:rPr>
              <w:t>физических законов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, чертежах, выкладках, исправленные после 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lastRenderedPageBreak/>
              <w:t>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lastRenderedPageBreak/>
              <w:t>15-8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193DBD" w:rsidRPr="004E5323" w:rsidTr="00A8010F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</w:t>
            </w:r>
            <w:r w:rsidR="00DB233A" w:rsidRPr="004E5323">
              <w:rPr>
                <w:rFonts w:ascii="Times New Roman" w:eastAsia="Times New Roman" w:hAnsi="Times New Roman" w:cs="Times New Roman"/>
                <w:sz w:val="24"/>
              </w:rPr>
              <w:t>физических законов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t>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7-1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193DBD" w:rsidRPr="004E5323" w:rsidTr="00A8010F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3DBD" w:rsidRPr="004E5323" w:rsidTr="00195A6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задание, в логических рассуждениях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C25CF9" w:rsidRPr="004E5323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50-40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193DBD" w:rsidRPr="004E5323" w:rsidTr="00195A6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</w:t>
            </w:r>
            <w:r w:rsidR="00DB233A" w:rsidRPr="004E5323">
              <w:rPr>
                <w:rFonts w:ascii="Times New Roman" w:eastAsia="Times New Roman" w:hAnsi="Times New Roman" w:cs="Times New Roman"/>
                <w:sz w:val="24"/>
              </w:rPr>
              <w:t>схемах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 (если эти виды работы не являлись специальным объектом проверки).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39-31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193DBD" w:rsidRPr="004E5323" w:rsidTr="00195A6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решил задание, но допущено более одной ошибки или более двух-трех недочетов в 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выкладках, чертежах или </w:t>
            </w:r>
            <w:r w:rsidR="00DB233A" w:rsidRPr="004E5323">
              <w:rPr>
                <w:rFonts w:ascii="Times New Roman" w:eastAsia="Times New Roman" w:hAnsi="Times New Roman" w:cs="Times New Roman"/>
                <w:sz w:val="24"/>
              </w:rPr>
              <w:t>схемах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t>, но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lastRenderedPageBreak/>
              <w:t>30-13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 xml:space="preserve">За каждую допущенную ошибку при </w:t>
            </w:r>
            <w:r w:rsidRPr="004E5323">
              <w:rPr>
                <w:rFonts w:ascii="Times New Roman" w:hAnsi="Times New Roman" w:cs="Times New Roman"/>
                <w:sz w:val="24"/>
              </w:rPr>
              <w:lastRenderedPageBreak/>
              <w:t>ответе снимается один балл</w:t>
            </w:r>
          </w:p>
        </w:tc>
      </w:tr>
      <w:tr w:rsidR="00193DBD" w:rsidRPr="004E5323" w:rsidTr="00195A6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12-1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193DBD" w:rsidRPr="004E5323" w:rsidTr="00195A6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Pr="004E5323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Pr="004E5323" w:rsidRDefault="00687AD7" w:rsidP="00C25CF9">
      <w:pPr>
        <w:rPr>
          <w:sz w:val="28"/>
          <w:szCs w:val="28"/>
        </w:rPr>
      </w:pPr>
    </w:p>
    <w:sectPr w:rsidR="00687AD7" w:rsidRPr="004E5323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14" w:rsidRDefault="00294D14">
      <w:r>
        <w:separator/>
      </w:r>
    </w:p>
  </w:endnote>
  <w:endnote w:type="continuationSeparator" w:id="0">
    <w:p w:rsidR="00294D14" w:rsidRDefault="0029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B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14" w:rsidRDefault="00294D14">
      <w:r>
        <w:separator/>
      </w:r>
    </w:p>
  </w:footnote>
  <w:footnote w:type="continuationSeparator" w:id="0">
    <w:p w:rsidR="00294D14" w:rsidRDefault="0029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734BE"/>
    <w:multiLevelType w:val="multilevel"/>
    <w:tmpl w:val="204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676E"/>
    <w:multiLevelType w:val="multilevel"/>
    <w:tmpl w:val="6B6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15A3F"/>
    <w:multiLevelType w:val="multilevel"/>
    <w:tmpl w:val="B8B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8777A2"/>
    <w:multiLevelType w:val="multilevel"/>
    <w:tmpl w:val="954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FB35B1"/>
    <w:multiLevelType w:val="multilevel"/>
    <w:tmpl w:val="2F3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52338"/>
    <w:multiLevelType w:val="multilevel"/>
    <w:tmpl w:val="B0A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AB3FCF"/>
    <w:multiLevelType w:val="multilevel"/>
    <w:tmpl w:val="4F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DC7004"/>
    <w:multiLevelType w:val="multilevel"/>
    <w:tmpl w:val="287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645D9A"/>
    <w:multiLevelType w:val="multilevel"/>
    <w:tmpl w:val="44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90113"/>
    <w:multiLevelType w:val="multilevel"/>
    <w:tmpl w:val="C2F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552DA"/>
    <w:multiLevelType w:val="multilevel"/>
    <w:tmpl w:val="9C1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14"/>
  </w:num>
  <w:num w:numId="8">
    <w:abstractNumId w:val="19"/>
  </w:num>
  <w:num w:numId="9">
    <w:abstractNumId w:val="15"/>
  </w:num>
  <w:num w:numId="10">
    <w:abstractNumId w:val="12"/>
  </w:num>
  <w:num w:numId="11">
    <w:abstractNumId w:val="2"/>
  </w:num>
  <w:num w:numId="12">
    <w:abstractNumId w:val="3"/>
  </w:num>
  <w:num w:numId="13">
    <w:abstractNumId w:val="13"/>
  </w:num>
  <w:num w:numId="14">
    <w:abstractNumId w:val="16"/>
  </w:num>
  <w:num w:numId="15">
    <w:abstractNumId w:val="18"/>
  </w:num>
  <w:num w:numId="16">
    <w:abstractNumId w:val="9"/>
  </w:num>
  <w:num w:numId="17">
    <w:abstractNumId w:val="17"/>
  </w:num>
  <w:num w:numId="18">
    <w:abstractNumId w:val="1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93DBD"/>
    <w:rsid w:val="001A1648"/>
    <w:rsid w:val="001D2511"/>
    <w:rsid w:val="001E69E6"/>
    <w:rsid w:val="00205206"/>
    <w:rsid w:val="0021289F"/>
    <w:rsid w:val="0021388D"/>
    <w:rsid w:val="0022395C"/>
    <w:rsid w:val="00237ACF"/>
    <w:rsid w:val="00237F7F"/>
    <w:rsid w:val="002830B2"/>
    <w:rsid w:val="00294D14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5E66"/>
    <w:rsid w:val="004B6C5D"/>
    <w:rsid w:val="004D1CD0"/>
    <w:rsid w:val="004D6FEF"/>
    <w:rsid w:val="004E02E8"/>
    <w:rsid w:val="004E2AE4"/>
    <w:rsid w:val="004E5323"/>
    <w:rsid w:val="004F53D0"/>
    <w:rsid w:val="00507A3C"/>
    <w:rsid w:val="00510095"/>
    <w:rsid w:val="00536354"/>
    <w:rsid w:val="00551778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B7465"/>
    <w:rsid w:val="005C0937"/>
    <w:rsid w:val="00626212"/>
    <w:rsid w:val="0066153F"/>
    <w:rsid w:val="006714F1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26207"/>
    <w:rsid w:val="008514F2"/>
    <w:rsid w:val="00860702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20D9F"/>
    <w:rsid w:val="009361C0"/>
    <w:rsid w:val="00955A18"/>
    <w:rsid w:val="00975D99"/>
    <w:rsid w:val="009928BF"/>
    <w:rsid w:val="00993768"/>
    <w:rsid w:val="00A11497"/>
    <w:rsid w:val="00A166C0"/>
    <w:rsid w:val="00A640BC"/>
    <w:rsid w:val="00A73CE7"/>
    <w:rsid w:val="00A80905"/>
    <w:rsid w:val="00A8754E"/>
    <w:rsid w:val="00A972B4"/>
    <w:rsid w:val="00AA4D1D"/>
    <w:rsid w:val="00AC12AF"/>
    <w:rsid w:val="00AC3907"/>
    <w:rsid w:val="00AD1278"/>
    <w:rsid w:val="00AE5472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66B0B"/>
    <w:rsid w:val="00CB4240"/>
    <w:rsid w:val="00CB62EB"/>
    <w:rsid w:val="00CB79A6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B233A"/>
    <w:rsid w:val="00DC426F"/>
    <w:rsid w:val="00DF7566"/>
    <w:rsid w:val="00E109C3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608D8"/>
    <w:rsid w:val="00F65EE3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13DE-7522-4D76-A19E-91C3DCE2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2650</Words>
  <Characters>19813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2</cp:revision>
  <cp:lastPrinted>2016-05-05T07:07:00Z</cp:lastPrinted>
  <dcterms:created xsi:type="dcterms:W3CDTF">2020-10-30T13:40:00Z</dcterms:created>
  <dcterms:modified xsi:type="dcterms:W3CDTF">2020-10-30T13:40:00Z</dcterms:modified>
</cp:coreProperties>
</file>