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58" w:rsidRP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240A">
        <w:rPr>
          <w:rFonts w:ascii="Times New Roman" w:hAnsi="Times New Roman" w:cs="Times New Roman"/>
          <w:sz w:val="28"/>
          <w:szCs w:val="28"/>
        </w:rPr>
        <w:t>Утверждена</w:t>
      </w:r>
    </w:p>
    <w:p w:rsidR="00A7240A" w:rsidRP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240A">
        <w:rPr>
          <w:rFonts w:ascii="Times New Roman" w:hAnsi="Times New Roman" w:cs="Times New Roman"/>
          <w:sz w:val="28"/>
          <w:szCs w:val="28"/>
        </w:rPr>
        <w:t xml:space="preserve">на заседании Ученого совета </w:t>
      </w:r>
      <w:r w:rsidR="00AE5D9E"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A7240A" w:rsidRP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240A">
        <w:rPr>
          <w:rFonts w:ascii="Times New Roman" w:hAnsi="Times New Roman" w:cs="Times New Roman"/>
          <w:sz w:val="28"/>
          <w:szCs w:val="28"/>
        </w:rPr>
        <w:t>«____» _________________ 20</w:t>
      </w:r>
      <w:r w:rsidR="008C75BB">
        <w:rPr>
          <w:rFonts w:ascii="Times New Roman" w:hAnsi="Times New Roman" w:cs="Times New Roman"/>
          <w:sz w:val="28"/>
          <w:szCs w:val="28"/>
        </w:rPr>
        <w:t>22</w:t>
      </w:r>
      <w:r w:rsidRPr="00A724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240A" w:rsidRP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240A">
        <w:rPr>
          <w:rFonts w:ascii="Times New Roman" w:hAnsi="Times New Roman" w:cs="Times New Roman"/>
          <w:sz w:val="28"/>
          <w:szCs w:val="28"/>
        </w:rPr>
        <w:t>Протокол № ______________</w:t>
      </w:r>
    </w:p>
    <w:p w:rsidR="00A7240A" w:rsidRP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7240A" w:rsidRP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240A">
        <w:rPr>
          <w:rFonts w:ascii="Times New Roman" w:hAnsi="Times New Roman" w:cs="Times New Roman"/>
          <w:sz w:val="28"/>
          <w:szCs w:val="28"/>
        </w:rPr>
        <w:t>Утверждена</w:t>
      </w:r>
    </w:p>
    <w:p w:rsidR="00A7240A" w:rsidRP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240A">
        <w:rPr>
          <w:rFonts w:ascii="Times New Roman" w:hAnsi="Times New Roman" w:cs="Times New Roman"/>
          <w:sz w:val="28"/>
          <w:szCs w:val="28"/>
        </w:rPr>
        <w:t>На заседании кафедры педагогики</w:t>
      </w:r>
    </w:p>
    <w:p w:rsidR="00A7240A" w:rsidRPr="00A7240A" w:rsidRDefault="005909AD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_________________ 20</w:t>
      </w:r>
      <w:r w:rsidR="008C75BB">
        <w:rPr>
          <w:rFonts w:ascii="Times New Roman" w:hAnsi="Times New Roman" w:cs="Times New Roman"/>
          <w:sz w:val="28"/>
          <w:szCs w:val="28"/>
        </w:rPr>
        <w:t>22</w:t>
      </w:r>
      <w:r w:rsidR="00A7240A" w:rsidRPr="00A724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7240A">
        <w:rPr>
          <w:rFonts w:ascii="Times New Roman" w:hAnsi="Times New Roman" w:cs="Times New Roman"/>
          <w:sz w:val="28"/>
          <w:szCs w:val="28"/>
        </w:rPr>
        <w:t>Протокол № _____________</w:t>
      </w:r>
    </w:p>
    <w:p w:rsid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7240A" w:rsidRDefault="00A7240A" w:rsidP="00A724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7240A" w:rsidRDefault="00A7240A" w:rsidP="00A724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40A">
        <w:rPr>
          <w:rFonts w:ascii="Times New Roman" w:hAnsi="Times New Roman" w:cs="Times New Roman"/>
          <w:b/>
          <w:sz w:val="28"/>
          <w:szCs w:val="28"/>
        </w:rPr>
        <w:t>Дополнительная программа</w:t>
      </w:r>
    </w:p>
    <w:p w:rsidR="006D792D" w:rsidRPr="006D792D" w:rsidRDefault="006D792D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2D">
        <w:rPr>
          <w:rFonts w:ascii="Times New Roman" w:hAnsi="Times New Roman" w:cs="Times New Roman"/>
          <w:b/>
          <w:sz w:val="28"/>
          <w:szCs w:val="28"/>
        </w:rPr>
        <w:t>к</w:t>
      </w:r>
      <w:r w:rsidR="00A7240A" w:rsidRPr="006D792D">
        <w:rPr>
          <w:rFonts w:ascii="Times New Roman" w:hAnsi="Times New Roman" w:cs="Times New Roman"/>
          <w:b/>
          <w:sz w:val="28"/>
          <w:szCs w:val="28"/>
        </w:rPr>
        <w:t>андидатского экзамена по специальности</w:t>
      </w:r>
    </w:p>
    <w:p w:rsidR="006D792D" w:rsidRPr="006D792D" w:rsidRDefault="008C75BB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1252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252F1">
        <w:rPr>
          <w:rFonts w:ascii="Times New Roman" w:hAnsi="Times New Roman" w:cs="Times New Roman"/>
          <w:b/>
          <w:sz w:val="28"/>
          <w:szCs w:val="28"/>
        </w:rPr>
        <w:t>1</w:t>
      </w:r>
      <w:r w:rsidR="00A7240A" w:rsidRPr="006D792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1252F1">
        <w:rPr>
          <w:rFonts w:ascii="Times New Roman" w:hAnsi="Times New Roman" w:cs="Times New Roman"/>
          <w:b/>
          <w:sz w:val="28"/>
          <w:szCs w:val="28"/>
        </w:rPr>
        <w:t>общая педагогика, история педагогики и образования</w:t>
      </w:r>
    </w:p>
    <w:p w:rsidR="006D792D" w:rsidRPr="006D792D" w:rsidRDefault="000369B3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2D">
        <w:rPr>
          <w:rFonts w:ascii="Times New Roman" w:hAnsi="Times New Roman" w:cs="Times New Roman"/>
          <w:b/>
          <w:sz w:val="28"/>
          <w:szCs w:val="28"/>
        </w:rPr>
        <w:t>аспиранта 3 курса очной формы обучения кафедры педагогики</w:t>
      </w:r>
    </w:p>
    <w:p w:rsidR="006D792D" w:rsidRPr="006D792D" w:rsidRDefault="006D792D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2D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6D792D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6D792D">
        <w:rPr>
          <w:rFonts w:ascii="Times New Roman" w:hAnsi="Times New Roman" w:cs="Times New Roman"/>
          <w:b/>
          <w:sz w:val="28"/>
          <w:szCs w:val="28"/>
        </w:rPr>
        <w:t xml:space="preserve"> «Мордовский государственный педагогический </w:t>
      </w:r>
      <w:r w:rsidR="00AE5D9E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6D792D">
        <w:rPr>
          <w:rFonts w:ascii="Times New Roman" w:hAnsi="Times New Roman" w:cs="Times New Roman"/>
          <w:b/>
          <w:sz w:val="28"/>
          <w:szCs w:val="28"/>
        </w:rPr>
        <w:t xml:space="preserve"> имени М. Е. Евсевьева»</w:t>
      </w:r>
    </w:p>
    <w:p w:rsidR="00A7240A" w:rsidRDefault="008C75BB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Ивановой Анны</w:t>
      </w:r>
      <w:r w:rsidR="000369B3" w:rsidRPr="006D792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Ивановны</w:t>
      </w:r>
    </w:p>
    <w:p w:rsidR="006D792D" w:rsidRDefault="006D792D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5F51" w:rsidRPr="006D792D" w:rsidRDefault="00A25F51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9B3" w:rsidRDefault="000369B3" w:rsidP="008C75B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D792D">
        <w:rPr>
          <w:rFonts w:ascii="Times New Roman" w:hAnsi="Times New Roman" w:cs="Times New Roman"/>
          <w:b/>
          <w:sz w:val="28"/>
          <w:szCs w:val="28"/>
        </w:rPr>
        <w:t>Тема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«Формирование </w:t>
      </w:r>
      <w:r w:rsidR="00BA156B">
        <w:rPr>
          <w:rFonts w:ascii="Times New Roman" w:hAnsi="Times New Roman" w:cs="Times New Roman"/>
          <w:sz w:val="28"/>
          <w:szCs w:val="28"/>
        </w:rPr>
        <w:t>дидактической</w:t>
      </w:r>
      <w:r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="00BA156B">
        <w:rPr>
          <w:rFonts w:ascii="Times New Roman" w:hAnsi="Times New Roman" w:cs="Times New Roman"/>
          <w:sz w:val="28"/>
          <w:szCs w:val="28"/>
        </w:rPr>
        <w:t>будущих учителей</w:t>
      </w:r>
      <w:r>
        <w:rPr>
          <w:rFonts w:ascii="Times New Roman" w:hAnsi="Times New Roman" w:cs="Times New Roman"/>
          <w:sz w:val="28"/>
          <w:szCs w:val="28"/>
        </w:rPr>
        <w:t xml:space="preserve"> в процессе самостоятельной работы».</w:t>
      </w:r>
    </w:p>
    <w:p w:rsidR="006D792D" w:rsidRDefault="006D792D" w:rsidP="006D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5F51" w:rsidRDefault="00A25F51" w:rsidP="006D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2D" w:rsidRDefault="00E57728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и обо</w:t>
      </w:r>
      <w:r w:rsidR="00084343">
        <w:rPr>
          <w:rFonts w:ascii="Times New Roman" w:hAnsi="Times New Roman" w:cs="Times New Roman"/>
          <w:sz w:val="28"/>
          <w:szCs w:val="28"/>
        </w:rPr>
        <w:t>бщить теоретические</w:t>
      </w:r>
      <w:r>
        <w:rPr>
          <w:rFonts w:ascii="Times New Roman" w:hAnsi="Times New Roman" w:cs="Times New Roman"/>
          <w:sz w:val="28"/>
          <w:szCs w:val="28"/>
        </w:rPr>
        <w:t xml:space="preserve"> основы проблемы </w:t>
      </w:r>
      <w:r w:rsidR="00084343">
        <w:rPr>
          <w:rFonts w:ascii="Times New Roman" w:hAnsi="Times New Roman" w:cs="Times New Roman"/>
          <w:sz w:val="28"/>
          <w:szCs w:val="28"/>
        </w:rPr>
        <w:t xml:space="preserve">сущности </w:t>
      </w:r>
      <w:r>
        <w:rPr>
          <w:rFonts w:ascii="Times New Roman" w:hAnsi="Times New Roman" w:cs="Times New Roman"/>
          <w:sz w:val="28"/>
          <w:szCs w:val="28"/>
        </w:rPr>
        <w:t>дидактической компетентности будущих учителей;</w:t>
      </w:r>
    </w:p>
    <w:p w:rsidR="00E57728" w:rsidRDefault="00E57728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</w:t>
      </w:r>
      <w:r w:rsidR="00EC5200">
        <w:rPr>
          <w:rFonts w:ascii="Times New Roman" w:hAnsi="Times New Roman" w:cs="Times New Roman"/>
          <w:sz w:val="28"/>
          <w:szCs w:val="28"/>
        </w:rPr>
        <w:t>исследовательские</w:t>
      </w:r>
      <w:r>
        <w:rPr>
          <w:rFonts w:ascii="Times New Roman" w:hAnsi="Times New Roman" w:cs="Times New Roman"/>
          <w:sz w:val="28"/>
          <w:szCs w:val="28"/>
        </w:rPr>
        <w:t xml:space="preserve"> подходы к изучению проблемы дидактической компетентности;</w:t>
      </w:r>
    </w:p>
    <w:p w:rsidR="00766CD3" w:rsidRDefault="00766CD3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CD3">
        <w:rPr>
          <w:rFonts w:ascii="Times New Roman" w:hAnsi="Times New Roman" w:cs="Times New Roman"/>
          <w:sz w:val="28"/>
          <w:szCs w:val="28"/>
        </w:rPr>
        <w:t>Раскрыть подходы к компонентному составу дидактической компетентности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6CD3" w:rsidRDefault="00766CD3" w:rsidP="00766CD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и охарактеризовать основные компоненты дидактической компетентности будущих учителей;</w:t>
      </w:r>
    </w:p>
    <w:p w:rsidR="00766CD3" w:rsidRPr="00766CD3" w:rsidRDefault="00232689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уровни и критерии дидактической компетентности будущих учителей;</w:t>
      </w:r>
    </w:p>
    <w:p w:rsidR="006D792D" w:rsidRDefault="00232689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с</w:t>
      </w:r>
      <w:r w:rsidR="006D792D">
        <w:rPr>
          <w:rFonts w:ascii="Times New Roman" w:hAnsi="Times New Roman" w:cs="Times New Roman"/>
          <w:sz w:val="28"/>
          <w:szCs w:val="28"/>
        </w:rPr>
        <w:t xml:space="preserve">ущность самостоятельной работы </w:t>
      </w:r>
      <w:r>
        <w:rPr>
          <w:rFonts w:ascii="Times New Roman" w:hAnsi="Times New Roman" w:cs="Times New Roman"/>
          <w:sz w:val="28"/>
          <w:szCs w:val="28"/>
        </w:rPr>
        <w:t>в формировании дидактической компетентности</w:t>
      </w:r>
      <w:r w:rsidRPr="00232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будущих учителей;</w:t>
      </w:r>
    </w:p>
    <w:p w:rsidR="00EC5200" w:rsidRDefault="00EC5200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Охарактеризовать модель формирования дидактической компетентности будущих учителей в процессе самостоятельной работы;</w:t>
      </w:r>
    </w:p>
    <w:p w:rsidR="006D792D" w:rsidRDefault="00232689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Выделить и охарактеризовать п</w:t>
      </w:r>
      <w:r w:rsidR="006D792D">
        <w:rPr>
          <w:rFonts w:ascii="Times New Roman" w:hAnsi="Times New Roman" w:cs="Times New Roman"/>
          <w:sz w:val="28"/>
          <w:szCs w:val="28"/>
        </w:rPr>
        <w:t xml:space="preserve">едагогические условия формирования </w:t>
      </w:r>
      <w:r w:rsidR="00BA156B">
        <w:rPr>
          <w:rFonts w:ascii="Times New Roman" w:hAnsi="Times New Roman" w:cs="Times New Roman"/>
          <w:sz w:val="28"/>
          <w:szCs w:val="28"/>
        </w:rPr>
        <w:t>дидактической</w:t>
      </w:r>
      <w:r w:rsidR="006D792D">
        <w:rPr>
          <w:rFonts w:ascii="Times New Roman" w:hAnsi="Times New Roman" w:cs="Times New Roman"/>
          <w:sz w:val="28"/>
          <w:szCs w:val="28"/>
        </w:rPr>
        <w:t xml:space="preserve"> компетентности </w:t>
      </w:r>
      <w:r w:rsidR="00BA156B">
        <w:rPr>
          <w:rFonts w:ascii="Times New Roman" w:hAnsi="Times New Roman" w:cs="Times New Roman"/>
          <w:sz w:val="28"/>
          <w:szCs w:val="28"/>
        </w:rPr>
        <w:t>будущих учителей</w:t>
      </w:r>
      <w:r w:rsidR="006D792D">
        <w:rPr>
          <w:rFonts w:ascii="Times New Roman" w:hAnsi="Times New Roman" w:cs="Times New Roman"/>
          <w:sz w:val="28"/>
          <w:szCs w:val="28"/>
        </w:rPr>
        <w:t xml:space="preserve"> в процессе самостоятельной работы;</w:t>
      </w:r>
    </w:p>
    <w:p w:rsidR="001646E5" w:rsidRDefault="00842AC1" w:rsidP="001646E5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Охарактеризовать диагностический инструментарий формирования </w:t>
      </w:r>
      <w:r w:rsidR="001646E5">
        <w:rPr>
          <w:rFonts w:ascii="Times New Roman" w:hAnsi="Times New Roman" w:cs="Times New Roman"/>
          <w:sz w:val="28"/>
          <w:szCs w:val="28"/>
        </w:rPr>
        <w:t>дидактической компетентности будущих учителей в процессе самостоятельной работы;</w:t>
      </w:r>
    </w:p>
    <w:p w:rsidR="00726235" w:rsidRDefault="00BF0BF9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Охарактеризовать информационно-образовательную среду как условие эффективной организации самостоятельной работы будущих учителей;</w:t>
      </w:r>
    </w:p>
    <w:p w:rsidR="00726235" w:rsidRDefault="00BF0BF9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Раскрыть роль мониторинга </w:t>
      </w:r>
      <w:r w:rsidR="001252F1">
        <w:rPr>
          <w:rFonts w:ascii="Times New Roman" w:hAnsi="Times New Roman" w:cs="Times New Roman"/>
          <w:sz w:val="28"/>
          <w:szCs w:val="28"/>
        </w:rPr>
        <w:t>в организации самостоятельной работы, направленной на повышение уровня сформированности дидактической компетентности будущих учителей;</w:t>
      </w:r>
    </w:p>
    <w:p w:rsidR="006D792D" w:rsidRDefault="001646E5" w:rsidP="004311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</w:t>
      </w:r>
      <w:r w:rsidR="00BF0BF9"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r w:rsidR="00BF0BF9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="00BF0BF9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6D792D">
        <w:rPr>
          <w:rFonts w:ascii="Times New Roman" w:hAnsi="Times New Roman" w:cs="Times New Roman"/>
          <w:sz w:val="28"/>
          <w:szCs w:val="28"/>
        </w:rPr>
        <w:t xml:space="preserve"> как </w:t>
      </w:r>
      <w:r w:rsidR="00BF0BF9">
        <w:rPr>
          <w:rFonts w:ascii="Times New Roman" w:hAnsi="Times New Roman" w:cs="Times New Roman"/>
          <w:sz w:val="28"/>
          <w:szCs w:val="28"/>
        </w:rPr>
        <w:t>важное условие</w:t>
      </w:r>
      <w:r w:rsidR="006D79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самостоятельной работы </w:t>
      </w:r>
      <w:r w:rsidR="00BA156B">
        <w:rPr>
          <w:rFonts w:ascii="Times New Roman" w:hAnsi="Times New Roman" w:cs="Times New Roman"/>
          <w:sz w:val="28"/>
          <w:szCs w:val="28"/>
        </w:rPr>
        <w:t>будущих учителей</w:t>
      </w:r>
      <w:r w:rsidR="006D792D">
        <w:rPr>
          <w:rFonts w:ascii="Times New Roman" w:hAnsi="Times New Roman" w:cs="Times New Roman"/>
          <w:sz w:val="28"/>
          <w:szCs w:val="28"/>
        </w:rPr>
        <w:t>;</w:t>
      </w:r>
    </w:p>
    <w:p w:rsidR="004311C1" w:rsidRDefault="004311C1" w:rsidP="006D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5F51" w:rsidRDefault="00A25F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02063" w:rsidRPr="001252F1" w:rsidRDefault="006D792D" w:rsidP="006D7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2F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источников:</w:t>
      </w:r>
    </w:p>
    <w:p w:rsidR="004311C1" w:rsidRDefault="004311C1" w:rsidP="006D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896" w:rsidRDefault="00A77896" w:rsidP="00A7789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998">
        <w:rPr>
          <w:rStyle w:val="hl"/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Pr="00AD3998">
        <w:rPr>
          <w:rFonts w:ascii="Times New Roman" w:hAnsi="Times New Roman" w:cs="Times New Roman"/>
          <w:sz w:val="28"/>
          <w:szCs w:val="28"/>
        </w:rPr>
        <w:t xml:space="preserve"> О.В. Рефлексивная деятельность как педагогическое условие </w:t>
      </w:r>
      <w:r w:rsidRPr="00AD3998">
        <w:rPr>
          <w:rStyle w:val="hl"/>
          <w:rFonts w:ascii="Times New Roman" w:hAnsi="Times New Roman" w:cs="Times New Roman"/>
          <w:sz w:val="28"/>
          <w:szCs w:val="28"/>
        </w:rPr>
        <w:t>саморазвития</w:t>
      </w:r>
      <w:r w:rsidRPr="00AD3998">
        <w:rPr>
          <w:rFonts w:ascii="Times New Roman" w:hAnsi="Times New Roman" w:cs="Times New Roman"/>
          <w:sz w:val="28"/>
          <w:szCs w:val="28"/>
        </w:rPr>
        <w:t xml:space="preserve"> студентов вуза: </w:t>
      </w:r>
      <w:proofErr w:type="spellStart"/>
      <w:r w:rsidRPr="00AD399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D399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D399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D3998">
        <w:rPr>
          <w:rFonts w:ascii="Times New Roman" w:hAnsi="Times New Roman" w:cs="Times New Roman"/>
          <w:sz w:val="28"/>
          <w:szCs w:val="28"/>
        </w:rPr>
        <w:t xml:space="preserve"> канд. пед. наук: 13.00.08. -М.:РГБ, 2005.-188 с. </w:t>
      </w:r>
    </w:p>
    <w:p w:rsidR="00AD3998" w:rsidRDefault="00AD3998" w:rsidP="00AD3998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Быстрай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Е. 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Формирование коммуникативно-дидактической компетентности у будущих учителей в рамках семинара-тренинга / Е.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Райсвих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Современное состояние и перспективы развития научной мысли: сборник статей Международной научно-практической конференции: в 2-х частях. – 2016. – С. 204-206.</w:t>
      </w:r>
    </w:p>
    <w:p w:rsidR="00166819" w:rsidRPr="002073C8" w:rsidRDefault="00A77896" w:rsidP="0016681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073C8">
        <w:rPr>
          <w:rStyle w:val="hl"/>
          <w:rFonts w:ascii="Times New Roman" w:hAnsi="Times New Roman" w:cs="Times New Roman"/>
          <w:sz w:val="28"/>
          <w:szCs w:val="28"/>
        </w:rPr>
        <w:t>Горычева</w:t>
      </w:r>
      <w:proofErr w:type="spellEnd"/>
      <w:r w:rsidRPr="002073C8">
        <w:rPr>
          <w:rFonts w:ascii="Times New Roman" w:hAnsi="Times New Roman" w:cs="Times New Roman"/>
          <w:sz w:val="28"/>
          <w:szCs w:val="28"/>
        </w:rPr>
        <w:t xml:space="preserve"> С.Н. Развитие дидактической компетентности учителя / С.Н. </w:t>
      </w:r>
      <w:proofErr w:type="spellStart"/>
      <w:r w:rsidRPr="002073C8">
        <w:rPr>
          <w:rStyle w:val="hl"/>
          <w:rFonts w:ascii="Times New Roman" w:hAnsi="Times New Roman" w:cs="Times New Roman"/>
          <w:sz w:val="28"/>
          <w:szCs w:val="28"/>
        </w:rPr>
        <w:t>Горычева</w:t>
      </w:r>
      <w:proofErr w:type="spellEnd"/>
      <w:r w:rsidRPr="002073C8">
        <w:rPr>
          <w:rFonts w:ascii="Times New Roman" w:hAnsi="Times New Roman" w:cs="Times New Roman"/>
          <w:sz w:val="28"/>
          <w:szCs w:val="28"/>
        </w:rPr>
        <w:t xml:space="preserve">, М.П. </w:t>
      </w:r>
      <w:proofErr w:type="spellStart"/>
      <w:r w:rsidRPr="002073C8">
        <w:rPr>
          <w:rFonts w:ascii="Times New Roman" w:hAnsi="Times New Roman" w:cs="Times New Roman"/>
          <w:sz w:val="28"/>
          <w:szCs w:val="28"/>
        </w:rPr>
        <w:t>Эндзинь</w:t>
      </w:r>
      <w:proofErr w:type="spellEnd"/>
      <w:r w:rsidRPr="002073C8">
        <w:rPr>
          <w:rFonts w:ascii="Times New Roman" w:hAnsi="Times New Roman" w:cs="Times New Roman"/>
          <w:sz w:val="28"/>
          <w:szCs w:val="28"/>
        </w:rPr>
        <w:t xml:space="preserve">. Великий Новгород: </w:t>
      </w:r>
      <w:r w:rsidRPr="002073C8">
        <w:rPr>
          <w:rStyle w:val="hl"/>
          <w:rFonts w:ascii="Times New Roman" w:hAnsi="Times New Roman" w:cs="Times New Roman"/>
          <w:sz w:val="28"/>
          <w:szCs w:val="28"/>
        </w:rPr>
        <w:t>МОУ</w:t>
      </w:r>
      <w:r w:rsidRPr="002073C8">
        <w:rPr>
          <w:rFonts w:ascii="Times New Roman" w:hAnsi="Times New Roman" w:cs="Times New Roman"/>
          <w:sz w:val="28"/>
          <w:szCs w:val="28"/>
        </w:rPr>
        <w:t xml:space="preserve"> ПКС «</w:t>
      </w:r>
      <w:r w:rsidRPr="002073C8">
        <w:rPr>
          <w:rStyle w:val="hl"/>
          <w:rFonts w:ascii="Times New Roman" w:hAnsi="Times New Roman" w:cs="Times New Roman"/>
          <w:sz w:val="28"/>
          <w:szCs w:val="28"/>
        </w:rPr>
        <w:t>Институт образовательного маркетинга и кадровых ресурсов</w:t>
      </w:r>
      <w:r w:rsidRPr="002073C8">
        <w:rPr>
          <w:rFonts w:ascii="Times New Roman" w:hAnsi="Times New Roman" w:cs="Times New Roman"/>
          <w:sz w:val="28"/>
          <w:szCs w:val="28"/>
        </w:rPr>
        <w:t xml:space="preserve">», 2006. - 94 с. </w:t>
      </w:r>
    </w:p>
    <w:p w:rsidR="00166819" w:rsidRPr="00166819" w:rsidRDefault="00166819" w:rsidP="00166819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6819"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>Григорьева</w:t>
      </w:r>
      <w:r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>,</w:t>
      </w:r>
      <w:r w:rsidRPr="00166819"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 Н. В. К вопросу о трансформации мотивации в процессе учебной деятельности студентов педагогического вуза</w:t>
      </w:r>
      <w:r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 / Н. В. Григорьева</w:t>
      </w:r>
      <w:r w:rsidRPr="00166819"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 // Самарский научный вестник.</w:t>
      </w:r>
      <w:r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 – </w:t>
      </w:r>
      <w:r w:rsidRPr="00166819"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2014. </w:t>
      </w:r>
      <w:r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– </w:t>
      </w:r>
      <w:r w:rsidRPr="00166819"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№ 1 (6). </w:t>
      </w:r>
      <w:r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 xml:space="preserve">– </w:t>
      </w:r>
      <w:r w:rsidRPr="00166819">
        <w:rPr>
          <w:rFonts w:ascii="Times New Roman" w:eastAsia="Courier New" w:hAnsi="Times New Roman" w:cs="Times New Roman"/>
          <w:bCs/>
          <w:color w:val="231F20"/>
          <w:sz w:val="28"/>
          <w:szCs w:val="28"/>
          <w:lang w:eastAsia="ru-RU" w:bidi="ru-RU"/>
        </w:rPr>
        <w:t>С. 47-50.;</w:t>
      </w:r>
    </w:p>
    <w:p w:rsidR="00591467" w:rsidRDefault="00591467" w:rsidP="0059146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878">
        <w:rPr>
          <w:rFonts w:ascii="Times New Roman" w:hAnsi="Times New Roman" w:cs="Times New Roman"/>
          <w:sz w:val="28"/>
          <w:szCs w:val="28"/>
        </w:rPr>
        <w:t>Григорян,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878">
        <w:rPr>
          <w:rFonts w:ascii="Times New Roman" w:hAnsi="Times New Roman" w:cs="Times New Roman"/>
          <w:sz w:val="28"/>
          <w:szCs w:val="28"/>
        </w:rPr>
        <w:t>Г. Роль преподавателя в организации самостоятельной работы студентов /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878">
        <w:rPr>
          <w:rFonts w:ascii="Times New Roman" w:hAnsi="Times New Roman" w:cs="Times New Roman"/>
          <w:sz w:val="28"/>
          <w:szCs w:val="28"/>
        </w:rPr>
        <w:t>Г.Григорян // Высшее образование в России. – 2009. – №11. – C. 108-114.</w:t>
      </w:r>
    </w:p>
    <w:p w:rsidR="00CF0EE6" w:rsidRPr="00B54313" w:rsidRDefault="00CF0EE6" w:rsidP="006921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Киселева, Е. С., Романова, М. Л., Романов, Д. А., Рыкова, Е. В. Формирование информационно-дидактической компетентности педагогов / Е. С. Киселева, М. Л. Романова, Д. А. Романов, Е. В. Рыкова // Научные труды Кубанского государственного технологического университета. – 2015. – № 1. – С. 50-66.</w:t>
      </w:r>
    </w:p>
    <w:p w:rsidR="0069215F" w:rsidRDefault="0069215F" w:rsidP="006921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3E33">
        <w:rPr>
          <w:rStyle w:val="hl"/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A83E33">
        <w:rPr>
          <w:rFonts w:ascii="Times New Roman" w:hAnsi="Times New Roman" w:cs="Times New Roman"/>
          <w:sz w:val="28"/>
          <w:szCs w:val="28"/>
        </w:rPr>
        <w:t xml:space="preserve"> И.М. Дидактика. У</w:t>
      </w:r>
      <w:r w:rsidR="00A83E33">
        <w:rPr>
          <w:rFonts w:ascii="Times New Roman" w:hAnsi="Times New Roman" w:cs="Times New Roman"/>
          <w:sz w:val="28"/>
          <w:szCs w:val="28"/>
        </w:rPr>
        <w:t>чебное пособие для вузов / И. М. </w:t>
      </w:r>
      <w:proofErr w:type="spellStart"/>
      <w:r w:rsidRPr="00A83E33"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 w:rsidRPr="00A83E33">
        <w:rPr>
          <w:rFonts w:ascii="Times New Roman" w:hAnsi="Times New Roman" w:cs="Times New Roman"/>
          <w:sz w:val="28"/>
          <w:szCs w:val="28"/>
        </w:rPr>
        <w:t xml:space="preserve">. М.: Академия, 2006. - 238 с. </w:t>
      </w:r>
    </w:p>
    <w:p w:rsidR="009D3723" w:rsidRPr="009D3723" w:rsidRDefault="009D3723" w:rsidP="009D372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П. А. Самостоятельная работа как основа становления профессиональной компетенции /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 А.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Известия Дагестанского государственного педагогического университета. Психолого-педагогические науки. – 2015. – № 2 (31). – С. 54-57.</w:t>
      </w:r>
    </w:p>
    <w:p w:rsidR="000D57A3" w:rsidRPr="00B23A6F" w:rsidRDefault="000D57A3" w:rsidP="006921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3A6F">
        <w:rPr>
          <w:rFonts w:ascii="Times New Roman" w:hAnsi="Times New Roman" w:cs="Times New Roman"/>
          <w:sz w:val="28"/>
          <w:szCs w:val="28"/>
        </w:rPr>
        <w:t>Перминова, Л. М. Дидактика в контексте современного научного знания / Л. М. Перминова // Инновации в образовании. – 2015. –</w:t>
      </w:r>
      <w:r w:rsidR="00B23A6F" w:rsidRPr="00B23A6F">
        <w:rPr>
          <w:rFonts w:ascii="Times New Roman" w:hAnsi="Times New Roman" w:cs="Times New Roman"/>
          <w:sz w:val="28"/>
          <w:szCs w:val="28"/>
        </w:rPr>
        <w:t xml:space="preserve"> № 3. – С. 57-69.</w:t>
      </w:r>
    </w:p>
    <w:p w:rsidR="00B23A6F" w:rsidRDefault="00B23A6F" w:rsidP="006921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Перминова, Л. М. Дидактика в современных социокультурных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Start"/>
      <w:r w:rsidR="00A83E33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="00A83E33">
        <w:rPr>
          <w:rFonts w:ascii="Times New Roman" w:hAnsi="Times New Roman" w:cs="Times New Roman"/>
          <w:sz w:val="28"/>
          <w:szCs w:val="28"/>
        </w:rPr>
        <w:t>чебное</w:t>
      </w:r>
      <w:proofErr w:type="spellEnd"/>
      <w:r w:rsidR="00A83E33">
        <w:rPr>
          <w:rFonts w:ascii="Times New Roman" w:hAnsi="Times New Roman" w:cs="Times New Roman"/>
          <w:sz w:val="28"/>
          <w:szCs w:val="28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A83E33">
        <w:rPr>
          <w:rFonts w:ascii="Times New Roman" w:hAnsi="Times New Roman" w:cs="Times New Roman"/>
          <w:sz w:val="28"/>
          <w:szCs w:val="28"/>
        </w:rPr>
        <w:t>Редкол</w:t>
      </w:r>
      <w:proofErr w:type="spellEnd"/>
      <w:r w:rsidR="00A83E33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Л. М. Перминова</w:t>
      </w:r>
      <w:r w:rsidR="00A83E33">
        <w:rPr>
          <w:rFonts w:ascii="Times New Roman" w:hAnsi="Times New Roman" w:cs="Times New Roman"/>
          <w:sz w:val="28"/>
          <w:szCs w:val="28"/>
        </w:rPr>
        <w:t xml:space="preserve"> (отв. ред.)</w:t>
      </w:r>
      <w:r w:rsidR="00A25F51">
        <w:rPr>
          <w:rFonts w:ascii="Times New Roman" w:hAnsi="Times New Roman" w:cs="Times New Roman"/>
          <w:sz w:val="28"/>
          <w:szCs w:val="28"/>
        </w:rPr>
        <w:t>, И. 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25F51"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Осмоловская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Б. Алиев, Е. В. </w:t>
      </w:r>
      <w:proofErr w:type="spellStart"/>
      <w:r w:rsidR="00A25F51">
        <w:rPr>
          <w:rFonts w:ascii="Times New Roman" w:hAnsi="Times New Roman" w:cs="Times New Roman"/>
          <w:sz w:val="28"/>
          <w:szCs w:val="28"/>
        </w:rPr>
        <w:t>Бережнова</w:t>
      </w:r>
      <w:proofErr w:type="spellEnd"/>
      <w:r w:rsidR="00A25F51">
        <w:rPr>
          <w:rFonts w:ascii="Times New Roman" w:hAnsi="Times New Roman" w:cs="Times New Roman"/>
          <w:sz w:val="28"/>
          <w:szCs w:val="28"/>
        </w:rPr>
        <w:t xml:space="preserve">, Е. О. Иванова, </w:t>
      </w:r>
      <w:r w:rsidR="00A25F51">
        <w:rPr>
          <w:rFonts w:ascii="Times New Roman" w:hAnsi="Times New Roman" w:cs="Times New Roman"/>
          <w:sz w:val="28"/>
          <w:szCs w:val="28"/>
        </w:rPr>
        <w:lastRenderedPageBreak/>
        <w:t>М. В. </w:t>
      </w:r>
      <w:r>
        <w:rPr>
          <w:rFonts w:ascii="Times New Roman" w:hAnsi="Times New Roman" w:cs="Times New Roman"/>
          <w:sz w:val="28"/>
          <w:szCs w:val="28"/>
        </w:rPr>
        <w:t xml:space="preserve">Кларин, Т. М. Ковалева, </w:t>
      </w:r>
      <w:r w:rsidR="00A83E33">
        <w:rPr>
          <w:rFonts w:ascii="Times New Roman" w:hAnsi="Times New Roman" w:cs="Times New Roman"/>
          <w:sz w:val="28"/>
          <w:szCs w:val="28"/>
        </w:rPr>
        <w:t xml:space="preserve">Л. А. Краснова, А. И. Попова. – М.: Институт стратегии развития образования </w:t>
      </w:r>
      <w:proofErr w:type="spellStart"/>
      <w:r w:rsidR="00A83E33">
        <w:rPr>
          <w:rFonts w:ascii="Times New Roman" w:hAnsi="Times New Roman" w:cs="Times New Roman"/>
          <w:sz w:val="28"/>
          <w:szCs w:val="28"/>
        </w:rPr>
        <w:t>Россйской</w:t>
      </w:r>
      <w:proofErr w:type="spellEnd"/>
      <w:r w:rsidR="00A83E33">
        <w:rPr>
          <w:rFonts w:ascii="Times New Roman" w:hAnsi="Times New Roman" w:cs="Times New Roman"/>
          <w:sz w:val="28"/>
          <w:szCs w:val="28"/>
        </w:rPr>
        <w:t xml:space="preserve"> академии образования, 2015. – 314.</w:t>
      </w:r>
    </w:p>
    <w:p w:rsidR="00380AC9" w:rsidRPr="0069215F" w:rsidRDefault="00380AC9" w:rsidP="0069215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Петрова, Л. А. Внеаудиторная самостоятельная работа студентов как форма организации образовательного процесса в вузе / Л. А. Петрова // Вестник Московского государственного областного гуманитарного института. Серия: Педагогика и психология. – 2015. – Т. 1. – № 1-1 (2015)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13.;</w:t>
      </w:r>
    </w:p>
    <w:p w:rsidR="00701056" w:rsidRPr="0052282D" w:rsidRDefault="00701056" w:rsidP="0059146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05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09.02.2016 № 91 «Об утверждении федерального государственного образовательного стандарта высшего образования по направлению подготовки 44.03.01 Педагогическое образование (с двумя профилями подготовки) (уровень </w:t>
      </w:r>
      <w:proofErr w:type="spellStart"/>
      <w:r w:rsidRPr="00701056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701056">
        <w:rPr>
          <w:rFonts w:ascii="Times New Roman" w:hAnsi="Times New Roman" w:cs="Times New Roman"/>
          <w:sz w:val="28"/>
          <w:szCs w:val="28"/>
        </w:rPr>
        <w:t xml:space="preserve">)» (Зарегистрирован в Минюсте России 02.03.2016 № 41305) / [Электронный ресурс]. – </w:t>
      </w:r>
      <w:hyperlink r:id="rId6" w:history="1">
        <w:r w:rsidR="00B54313" w:rsidRPr="00CF4807">
          <w:rPr>
            <w:rStyle w:val="a6"/>
            <w:rFonts w:ascii="Times New Roman" w:hAnsi="Times New Roman" w:cs="Times New Roman"/>
            <w:sz w:val="28"/>
            <w:szCs w:val="28"/>
          </w:rPr>
          <w:t>http://fgosvo.ru/uploadfiles/fgosvob/440305.pdf</w:t>
        </w:r>
      </w:hyperlink>
      <w:r w:rsidRPr="00701056">
        <w:rPr>
          <w:rFonts w:ascii="Times New Roman" w:hAnsi="Times New Roman" w:cs="Times New Roman"/>
          <w:sz w:val="28"/>
          <w:szCs w:val="28"/>
        </w:rPr>
        <w:t>.</w:t>
      </w:r>
      <w:r w:rsidR="00B543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EDC" w:rsidRPr="00701056" w:rsidRDefault="000E4EDC" w:rsidP="000E4ED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056">
        <w:rPr>
          <w:rFonts w:ascii="Times New Roman" w:hAnsi="Times New Roman" w:cs="Times New Roman"/>
          <w:sz w:val="28"/>
          <w:szCs w:val="28"/>
        </w:rPr>
        <w:t xml:space="preserve">Сафонов, В.И. Организация информационного взаимодействия в информационно-образовательном пространстве педагогического вуза </w:t>
      </w:r>
      <w:r w:rsidR="0069215F">
        <w:rPr>
          <w:rFonts w:ascii="Times New Roman" w:hAnsi="Times New Roman" w:cs="Times New Roman"/>
          <w:sz w:val="28"/>
          <w:szCs w:val="28"/>
        </w:rPr>
        <w:t>/ В.И. </w:t>
      </w:r>
      <w:r w:rsidRPr="00701056">
        <w:rPr>
          <w:rFonts w:ascii="Times New Roman" w:hAnsi="Times New Roman" w:cs="Times New Roman"/>
          <w:sz w:val="28"/>
          <w:szCs w:val="28"/>
        </w:rPr>
        <w:t>Сафонов // Педагогическое образование в России. – 2013. – № 1. – C. 48–52.</w:t>
      </w:r>
    </w:p>
    <w:p w:rsidR="000E4EDC" w:rsidRPr="00701056" w:rsidRDefault="000E4EDC" w:rsidP="000E4EDC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 учебных заданий по педагогике для самостоятельной работы бакалавров в </w:t>
      </w:r>
      <w:proofErr w:type="spellStart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компетентностно</w:t>
      </w:r>
      <w:proofErr w:type="spellEnd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-ориентированном обучении</w:t>
      </w:r>
      <w:proofErr w:type="gramStart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учебно-методическое пособие / </w:t>
      </w:r>
      <w:proofErr w:type="spellStart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Редкол</w:t>
      </w:r>
      <w:proofErr w:type="spellEnd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.: Т. И. Шукшина (отв. ред.), Т. В. Татьянина, Н. И. </w:t>
      </w:r>
      <w:proofErr w:type="spellStart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Еналеева</w:t>
      </w:r>
      <w:proofErr w:type="spellEnd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– Саранск: </w:t>
      </w:r>
      <w:proofErr w:type="spellStart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Мордов</w:t>
      </w:r>
      <w:proofErr w:type="spellEnd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гос. пед. ин-т, 2015. – 88 с.</w:t>
      </w:r>
    </w:p>
    <w:p w:rsidR="000E4EDC" w:rsidRPr="00701056" w:rsidRDefault="000E4EDC" w:rsidP="0070105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1056">
        <w:rPr>
          <w:rFonts w:ascii="Times New Roman" w:hAnsi="Times New Roman" w:cs="Times New Roman"/>
          <w:sz w:val="28"/>
          <w:szCs w:val="28"/>
        </w:rPr>
        <w:t xml:space="preserve">Третьякова, Е.М. Формирование мотивации студентов вуза к самостоятельной работе как основа развития профессиональной компетентности </w:t>
      </w:r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 Е.М. Третьякова, И.Н. </w:t>
      </w:r>
      <w:proofErr w:type="spellStart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Ордич</w:t>
      </w:r>
      <w:proofErr w:type="spellEnd"/>
      <w:r w:rsidRPr="007010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1056">
        <w:rPr>
          <w:rFonts w:ascii="Times New Roman" w:hAnsi="Times New Roman" w:cs="Times New Roman"/>
          <w:sz w:val="28"/>
          <w:szCs w:val="28"/>
        </w:rPr>
        <w:t>// Вектор науки ТГУ. Серия: Педагогика, психология. – 2015. – № 4 (23). – C. 205-208.</w:t>
      </w:r>
    </w:p>
    <w:p w:rsidR="0052282D" w:rsidRPr="00CA2C17" w:rsidRDefault="0052282D" w:rsidP="0052282D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2C17">
        <w:rPr>
          <w:rFonts w:ascii="Times New Roman" w:hAnsi="Times New Roman" w:cs="Times New Roman"/>
          <w:sz w:val="28"/>
          <w:szCs w:val="28"/>
          <w:shd w:val="clear" w:color="auto" w:fill="FFFFFF"/>
        </w:rPr>
        <w:t>Тюрикова</w:t>
      </w:r>
      <w:proofErr w:type="spellEnd"/>
      <w:r w:rsidRPr="00CA2C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Г. Организация самостоятельной работы студентов </w:t>
      </w:r>
      <w:proofErr w:type="gramStart"/>
      <w:r w:rsidRPr="00CA2C17">
        <w:rPr>
          <w:rFonts w:ascii="Times New Roman" w:hAnsi="Times New Roman" w:cs="Times New Roman"/>
          <w:sz w:val="28"/>
          <w:szCs w:val="28"/>
          <w:shd w:val="clear" w:color="auto" w:fill="FFFFFF"/>
        </w:rPr>
        <w:t>-у</w:t>
      </w:r>
      <w:proofErr w:type="gramEnd"/>
      <w:r w:rsidRPr="00CA2C17">
        <w:rPr>
          <w:rFonts w:ascii="Times New Roman" w:hAnsi="Times New Roman" w:cs="Times New Roman"/>
          <w:sz w:val="28"/>
          <w:szCs w:val="28"/>
          <w:shd w:val="clear" w:color="auto" w:fill="FFFFFF"/>
        </w:rPr>
        <w:t>словие реализации</w:t>
      </w:r>
      <w:r w:rsidRPr="00CA2C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A2C17">
        <w:rPr>
          <w:rStyle w:val="hl"/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CA2C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A2C17">
        <w:rPr>
          <w:rFonts w:ascii="Times New Roman" w:hAnsi="Times New Roman" w:cs="Times New Roman"/>
          <w:sz w:val="28"/>
          <w:szCs w:val="28"/>
          <w:shd w:val="clear" w:color="auto" w:fill="FFFFFF"/>
        </w:rPr>
        <w:t>подхода // Высшее образование в России. 2008. - № ю. - С. 93-97.</w:t>
      </w:r>
    </w:p>
    <w:p w:rsidR="00701056" w:rsidRPr="00701056" w:rsidRDefault="00701056" w:rsidP="00701056">
      <w:pPr>
        <w:pStyle w:val="a3"/>
        <w:numPr>
          <w:ilvl w:val="0"/>
          <w:numId w:val="2"/>
        </w:numPr>
        <w:ind w:left="0" w:firstLine="851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01056">
        <w:rPr>
          <w:rStyle w:val="hl"/>
          <w:rFonts w:ascii="Times New Roman" w:hAnsi="Times New Roman" w:cs="Times New Roman"/>
          <w:sz w:val="28"/>
          <w:szCs w:val="28"/>
        </w:rPr>
        <w:t xml:space="preserve">Федорова, О. А. Самостоятельная работа студента как способ развития профессиональной культуры будущего педагога </w:t>
      </w:r>
      <w:r>
        <w:rPr>
          <w:rStyle w:val="hl"/>
          <w:rFonts w:ascii="Times New Roman" w:hAnsi="Times New Roman" w:cs="Times New Roman"/>
          <w:sz w:val="28"/>
          <w:szCs w:val="28"/>
        </w:rPr>
        <w:t>/ О.А. </w:t>
      </w:r>
      <w:r w:rsidRPr="00701056">
        <w:rPr>
          <w:rStyle w:val="hl"/>
          <w:rFonts w:ascii="Times New Roman" w:hAnsi="Times New Roman" w:cs="Times New Roman"/>
          <w:sz w:val="28"/>
          <w:szCs w:val="28"/>
        </w:rPr>
        <w:t>Федорова // Организация самостоятельной работы студентов: материалы докладов V Международной очно-заочной научно-практической конференции «Организация самостоятельной работы студентов» (29 апреля 2016 года) – Саратов: Изд-во «Техно-Декор», 2016. – С. 329–333.</w:t>
      </w:r>
    </w:p>
    <w:p w:rsidR="00701056" w:rsidRDefault="00701056" w:rsidP="00701056">
      <w:pPr>
        <w:pStyle w:val="a3"/>
        <w:numPr>
          <w:ilvl w:val="0"/>
          <w:numId w:val="2"/>
        </w:numPr>
        <w:ind w:left="0" w:firstLine="851"/>
        <w:jc w:val="both"/>
        <w:rPr>
          <w:rStyle w:val="hl"/>
          <w:rFonts w:ascii="Times New Roman" w:hAnsi="Times New Roman" w:cs="Times New Roman"/>
          <w:sz w:val="28"/>
          <w:szCs w:val="28"/>
        </w:rPr>
      </w:pPr>
      <w:r w:rsidRPr="00701056">
        <w:rPr>
          <w:rStyle w:val="hl"/>
          <w:rFonts w:ascii="Times New Roman" w:hAnsi="Times New Roman" w:cs="Times New Roman"/>
          <w:sz w:val="28"/>
          <w:szCs w:val="28"/>
        </w:rPr>
        <w:t>Шукшина, Т. И. Самостоятельная работа в формировании профессиональной компетентности бакалавров педаго</w:t>
      </w:r>
      <w:r>
        <w:rPr>
          <w:rStyle w:val="hl"/>
          <w:rFonts w:ascii="Times New Roman" w:hAnsi="Times New Roman" w:cs="Times New Roman"/>
          <w:sz w:val="28"/>
          <w:szCs w:val="28"/>
        </w:rPr>
        <w:t xml:space="preserve">гического образования </w:t>
      </w:r>
      <w:r>
        <w:rPr>
          <w:rStyle w:val="hl"/>
          <w:rFonts w:ascii="Times New Roman" w:hAnsi="Times New Roman" w:cs="Times New Roman"/>
          <w:sz w:val="28"/>
          <w:szCs w:val="28"/>
        </w:rPr>
        <w:lastRenderedPageBreak/>
        <w:t>/</w:t>
      </w:r>
      <w:r w:rsidRPr="00701056">
        <w:rPr>
          <w:rStyle w:val="hl"/>
          <w:rFonts w:ascii="Times New Roman" w:hAnsi="Times New Roman" w:cs="Times New Roman"/>
          <w:sz w:val="28"/>
          <w:szCs w:val="28"/>
        </w:rPr>
        <w:t xml:space="preserve"> Т.</w:t>
      </w:r>
      <w:r w:rsidR="00A25F51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701056">
        <w:rPr>
          <w:rStyle w:val="hl"/>
          <w:rFonts w:ascii="Times New Roman" w:hAnsi="Times New Roman" w:cs="Times New Roman"/>
          <w:sz w:val="28"/>
          <w:szCs w:val="28"/>
        </w:rPr>
        <w:t>И. Шукшина, Ж.</w:t>
      </w:r>
      <w:r w:rsidR="00A25F51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701056">
        <w:rPr>
          <w:rStyle w:val="hl"/>
          <w:rFonts w:ascii="Times New Roman" w:hAnsi="Times New Roman" w:cs="Times New Roman"/>
          <w:sz w:val="28"/>
          <w:szCs w:val="28"/>
        </w:rPr>
        <w:t>А. Мовсесян, И.</w:t>
      </w:r>
      <w:r w:rsidR="00A25F51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701056">
        <w:rPr>
          <w:rStyle w:val="hl"/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701056">
        <w:rPr>
          <w:rStyle w:val="hl"/>
          <w:rFonts w:ascii="Times New Roman" w:hAnsi="Times New Roman" w:cs="Times New Roman"/>
          <w:sz w:val="28"/>
          <w:szCs w:val="28"/>
        </w:rPr>
        <w:t>Парватова</w:t>
      </w:r>
      <w:proofErr w:type="spellEnd"/>
      <w:r w:rsidRPr="00701056">
        <w:rPr>
          <w:rStyle w:val="hl"/>
          <w:rFonts w:ascii="Times New Roman" w:hAnsi="Times New Roman" w:cs="Times New Roman"/>
          <w:sz w:val="28"/>
          <w:szCs w:val="28"/>
        </w:rPr>
        <w:t>, П.</w:t>
      </w:r>
      <w:r w:rsidR="00A25F51">
        <w:rPr>
          <w:rStyle w:val="hl"/>
          <w:rFonts w:ascii="Times New Roman" w:hAnsi="Times New Roman" w:cs="Times New Roman"/>
          <w:sz w:val="28"/>
          <w:szCs w:val="28"/>
        </w:rPr>
        <w:t xml:space="preserve"> </w:t>
      </w:r>
      <w:r w:rsidRPr="00701056">
        <w:rPr>
          <w:rStyle w:val="hl"/>
          <w:rFonts w:ascii="Times New Roman" w:hAnsi="Times New Roman" w:cs="Times New Roman"/>
          <w:sz w:val="28"/>
          <w:szCs w:val="28"/>
        </w:rPr>
        <w:t>Ю. Соколова // Гуманитарные науки и образование. – 2016. – № 3. – С. 72–77.</w:t>
      </w:r>
    </w:p>
    <w:p w:rsidR="000E4EDC" w:rsidRPr="00701056" w:rsidRDefault="0052282D" w:rsidP="0070105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Шукшина, Т.</w:t>
      </w:r>
      <w:r w:rsidR="00A2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Развитие профессиональной педагогической компетентности педагога высшей </w:t>
      </w:r>
      <w:r w:rsidR="000E4EDC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гуманитарных технологий / Т. И. Шукшина, Т. В. Татьянина // Российский научный журнал. – 2010. - №. 17 – с. 79-83.</w:t>
      </w:r>
    </w:p>
    <w:p w:rsidR="000E4EDC" w:rsidRPr="00711D0F" w:rsidRDefault="004311C1" w:rsidP="00701056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1D0F">
        <w:rPr>
          <w:rStyle w:val="hl"/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711D0F">
        <w:rPr>
          <w:rFonts w:ascii="Times New Roman" w:hAnsi="Times New Roman" w:cs="Times New Roman"/>
          <w:sz w:val="28"/>
          <w:szCs w:val="28"/>
          <w:shd w:val="clear" w:color="auto" w:fill="FFFFFF"/>
        </w:rPr>
        <w:t>, И. С. Личностно-ориентированное обуче</w:t>
      </w:r>
      <w:r w:rsidR="00166819" w:rsidRPr="00711D0F">
        <w:rPr>
          <w:rFonts w:ascii="Times New Roman" w:hAnsi="Times New Roman" w:cs="Times New Roman"/>
          <w:sz w:val="28"/>
          <w:szCs w:val="28"/>
          <w:shd w:val="clear" w:color="auto" w:fill="FFFFFF"/>
        </w:rPr>
        <w:t>ние в современной школе</w:t>
      </w:r>
      <w:r w:rsidR="00711D0F" w:rsidRPr="00711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– </w:t>
      </w:r>
      <w:r w:rsidRPr="00711D0F">
        <w:rPr>
          <w:rFonts w:ascii="Times New Roman" w:hAnsi="Times New Roman" w:cs="Times New Roman"/>
          <w:sz w:val="28"/>
          <w:szCs w:val="28"/>
          <w:shd w:val="clear" w:color="auto" w:fill="FFFFFF"/>
        </w:rPr>
        <w:t>М.: Сентябрь, 2000. - 112 с.</w:t>
      </w:r>
    </w:p>
    <w:p w:rsidR="000E4EDC" w:rsidRPr="0052282D" w:rsidRDefault="000E4EDC" w:rsidP="0052282D">
      <w:pPr>
        <w:pStyle w:val="a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02063" w:rsidRDefault="00002063" w:rsidP="0004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002063" w:rsidRDefault="00002063" w:rsidP="0004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педагогических наук,</w:t>
      </w:r>
    </w:p>
    <w:p w:rsidR="00002063" w:rsidRDefault="00002063" w:rsidP="0004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75BB">
        <w:rPr>
          <w:rFonts w:ascii="Times New Roman" w:hAnsi="Times New Roman" w:cs="Times New Roman"/>
          <w:sz w:val="28"/>
          <w:szCs w:val="28"/>
        </w:rPr>
        <w:t>ФИО</w:t>
      </w:r>
    </w:p>
    <w:p w:rsidR="00002063" w:rsidRDefault="00002063" w:rsidP="0004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063" w:rsidRPr="00A7240A" w:rsidRDefault="00002063" w:rsidP="00044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педагогики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75BB">
        <w:rPr>
          <w:rFonts w:ascii="Times New Roman" w:hAnsi="Times New Roman" w:cs="Times New Roman"/>
          <w:sz w:val="28"/>
          <w:szCs w:val="28"/>
        </w:rPr>
        <w:t>ФИО</w:t>
      </w:r>
      <w:bookmarkStart w:id="0" w:name="_GoBack"/>
      <w:bookmarkEnd w:id="0"/>
    </w:p>
    <w:sectPr w:rsidR="00002063" w:rsidRPr="00A7240A" w:rsidSect="009D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6A5"/>
    <w:multiLevelType w:val="hybridMultilevel"/>
    <w:tmpl w:val="71D68DA6"/>
    <w:lvl w:ilvl="0" w:tplc="8E4A383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A7D01"/>
    <w:multiLevelType w:val="hybridMultilevel"/>
    <w:tmpl w:val="94F2A100"/>
    <w:lvl w:ilvl="0" w:tplc="A0263B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048EE"/>
    <w:multiLevelType w:val="hybridMultilevel"/>
    <w:tmpl w:val="AA58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14F0F"/>
    <w:multiLevelType w:val="hybridMultilevel"/>
    <w:tmpl w:val="66CAE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1626A"/>
    <w:multiLevelType w:val="hybridMultilevel"/>
    <w:tmpl w:val="3B3E3F42"/>
    <w:lvl w:ilvl="0" w:tplc="2B68B7A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40A"/>
    <w:rsid w:val="00002063"/>
    <w:rsid w:val="000369B3"/>
    <w:rsid w:val="00043D66"/>
    <w:rsid w:val="00044283"/>
    <w:rsid w:val="00084343"/>
    <w:rsid w:val="000D57A3"/>
    <w:rsid w:val="000E4EDC"/>
    <w:rsid w:val="001252F1"/>
    <w:rsid w:val="0013615D"/>
    <w:rsid w:val="001646E5"/>
    <w:rsid w:val="00166819"/>
    <w:rsid w:val="002073C8"/>
    <w:rsid w:val="00223D3A"/>
    <w:rsid w:val="00232689"/>
    <w:rsid w:val="00380AC9"/>
    <w:rsid w:val="004311C1"/>
    <w:rsid w:val="0052282D"/>
    <w:rsid w:val="005909AD"/>
    <w:rsid w:val="00591467"/>
    <w:rsid w:val="0069215F"/>
    <w:rsid w:val="006C06F5"/>
    <w:rsid w:val="006D792D"/>
    <w:rsid w:val="00701056"/>
    <w:rsid w:val="00711D0F"/>
    <w:rsid w:val="00726235"/>
    <w:rsid w:val="00766CD3"/>
    <w:rsid w:val="00841CBE"/>
    <w:rsid w:val="00842AC1"/>
    <w:rsid w:val="00847F6C"/>
    <w:rsid w:val="008C75BB"/>
    <w:rsid w:val="009B3384"/>
    <w:rsid w:val="009B7524"/>
    <w:rsid w:val="009D3723"/>
    <w:rsid w:val="009D7158"/>
    <w:rsid w:val="00A25F51"/>
    <w:rsid w:val="00A7240A"/>
    <w:rsid w:val="00A77896"/>
    <w:rsid w:val="00A83E33"/>
    <w:rsid w:val="00AD3998"/>
    <w:rsid w:val="00AE5D9E"/>
    <w:rsid w:val="00B23A6F"/>
    <w:rsid w:val="00B510DE"/>
    <w:rsid w:val="00B54313"/>
    <w:rsid w:val="00B76312"/>
    <w:rsid w:val="00BA156B"/>
    <w:rsid w:val="00BF0BF9"/>
    <w:rsid w:val="00CA2C17"/>
    <w:rsid w:val="00CF0EE6"/>
    <w:rsid w:val="00D67B94"/>
    <w:rsid w:val="00DB10D3"/>
    <w:rsid w:val="00E57728"/>
    <w:rsid w:val="00E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92D"/>
    <w:pPr>
      <w:ind w:left="720"/>
      <w:contextualSpacing/>
    </w:pPr>
  </w:style>
  <w:style w:type="character" w:customStyle="1" w:styleId="hl">
    <w:name w:val="hl"/>
    <w:basedOn w:val="a0"/>
    <w:rsid w:val="00591467"/>
  </w:style>
  <w:style w:type="character" w:customStyle="1" w:styleId="apple-converted-space">
    <w:name w:val="apple-converted-space"/>
    <w:basedOn w:val="a0"/>
    <w:rsid w:val="00591467"/>
  </w:style>
  <w:style w:type="paragraph" w:styleId="a4">
    <w:name w:val="Body Text Indent"/>
    <w:basedOn w:val="a"/>
    <w:link w:val="a5"/>
    <w:semiHidden/>
    <w:rsid w:val="000E4ED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0E4E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horttext">
    <w:name w:val="short_text"/>
    <w:basedOn w:val="a0"/>
    <w:rsid w:val="000E4EDC"/>
  </w:style>
  <w:style w:type="character" w:styleId="a6">
    <w:name w:val="Hyperlink"/>
    <w:uiPriority w:val="99"/>
    <w:unhideWhenUsed/>
    <w:rsid w:val="000E4EDC"/>
    <w:rPr>
      <w:color w:val="0000FF"/>
      <w:u w:val="single"/>
    </w:rPr>
  </w:style>
  <w:style w:type="paragraph" w:customStyle="1" w:styleId="1">
    <w:name w:val="Основной текст1"/>
    <w:basedOn w:val="a"/>
    <w:rsid w:val="000E4EDC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color w:val="000000"/>
      <w:spacing w:val="5"/>
      <w:sz w:val="20"/>
      <w:szCs w:val="20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gosvo.ru/uploadfiles/fgosvob/440305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Уткина Татьяна Викторовна</cp:lastModifiedBy>
  <cp:revision>14</cp:revision>
  <cp:lastPrinted>2017-01-10T16:24:00Z</cp:lastPrinted>
  <dcterms:created xsi:type="dcterms:W3CDTF">2016-06-22T16:07:00Z</dcterms:created>
  <dcterms:modified xsi:type="dcterms:W3CDTF">2022-11-30T11:46:00Z</dcterms:modified>
</cp:coreProperties>
</file>