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E8" w:rsidRDefault="003860E8" w:rsidP="00386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>ТРЕБОВАНИЯ К НАПИСАНИЮ РЕФЕРАТА ПО КУРСУ «ИСТОРИЯ И ФИЛОСОФИЯ НАУКИ»</w:t>
      </w:r>
    </w:p>
    <w:p w:rsid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>Реферат по истории и философии науки является письменной, самостоятельной творческой работой и являе</w:t>
      </w:r>
      <w:r>
        <w:rPr>
          <w:rFonts w:ascii="Times New Roman" w:hAnsi="Times New Roman" w:cs="Times New Roman"/>
          <w:sz w:val="28"/>
          <w:szCs w:val="28"/>
        </w:rPr>
        <w:t>тся обязательным для аспирантов</w:t>
      </w:r>
      <w:r w:rsidRPr="003860E8">
        <w:rPr>
          <w:rFonts w:ascii="Times New Roman" w:hAnsi="Times New Roman" w:cs="Times New Roman"/>
          <w:sz w:val="28"/>
          <w:szCs w:val="28"/>
        </w:rPr>
        <w:t xml:space="preserve">, готовящихся к сдаче кандидатского экзамена по истории и философии науки. </w:t>
      </w:r>
    </w:p>
    <w:p w:rsid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 xml:space="preserve">Подготовка реферата по истории соответствующей отрасли науки является составной частью экзамена по истории и философии науки. Реферат должен быть подготовлен на основе прослушанного аспирантом курса по истории соответствующей отрасли науки или самостоятельного изучения им историко-научного материала. </w:t>
      </w:r>
    </w:p>
    <w:p w:rsid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>Работа должна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</w:p>
    <w:p w:rsid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 xml:space="preserve"> Цель реферата</w:t>
      </w:r>
      <w:r w:rsidRPr="003860E8">
        <w:rPr>
          <w:rFonts w:ascii="Times New Roman" w:hAnsi="Times New Roman" w:cs="Times New Roman"/>
          <w:sz w:val="24"/>
          <w:szCs w:val="28"/>
        </w:rPr>
        <w:t xml:space="preserve"> </w:t>
      </w:r>
      <w:r w:rsidRPr="003860E8">
        <w:rPr>
          <w:rFonts w:ascii="Times New Roman" w:hAnsi="Times New Roman" w:cs="Times New Roman"/>
          <w:sz w:val="28"/>
          <w:szCs w:val="28"/>
        </w:rPr>
        <w:t xml:space="preserve">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 </w:t>
      </w:r>
    </w:p>
    <w:p w:rsid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 xml:space="preserve">Объем реферата </w:t>
      </w:r>
      <w:r w:rsidR="00096B4E">
        <w:rPr>
          <w:rFonts w:ascii="Times New Roman" w:hAnsi="Times New Roman" w:cs="Times New Roman"/>
          <w:sz w:val="28"/>
          <w:szCs w:val="28"/>
        </w:rPr>
        <w:t>–</w:t>
      </w:r>
      <w:r w:rsidRPr="003860E8">
        <w:rPr>
          <w:rFonts w:ascii="Times New Roman" w:hAnsi="Times New Roman" w:cs="Times New Roman"/>
          <w:sz w:val="28"/>
          <w:szCs w:val="28"/>
        </w:rPr>
        <w:t xml:space="preserve"> 25-30 страниц  текста включая план и список литературы. </w:t>
      </w:r>
    </w:p>
    <w:p w:rsid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 xml:space="preserve">Текст реферата должен быть набран на компьютере </w:t>
      </w:r>
      <w:r w:rsidR="00096B4E">
        <w:rPr>
          <w:rFonts w:ascii="Times New Roman" w:hAnsi="Times New Roman" w:cs="Times New Roman"/>
          <w:sz w:val="28"/>
          <w:szCs w:val="28"/>
        </w:rPr>
        <w:t xml:space="preserve">(текст лучше набирать через 1,5 шрифтом </w:t>
      </w:r>
      <w:r w:rsidRPr="003860E8">
        <w:rPr>
          <w:rFonts w:ascii="Times New Roman" w:hAnsi="Times New Roman" w:cs="Times New Roman"/>
          <w:sz w:val="28"/>
          <w:szCs w:val="28"/>
        </w:rPr>
        <w:t xml:space="preserve">14) и представлен в электронном и распечатанном виде. </w:t>
      </w:r>
    </w:p>
    <w:p w:rsid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 xml:space="preserve">Тема реферата выбирается самим аспирантом (соискателем) и окончательно формулируется вместе со своим научным руководителем и с </w:t>
      </w:r>
      <w:r w:rsidR="00096B4E">
        <w:rPr>
          <w:rFonts w:ascii="Times New Roman" w:hAnsi="Times New Roman" w:cs="Times New Roman"/>
          <w:sz w:val="28"/>
          <w:szCs w:val="28"/>
        </w:rPr>
        <w:t>преподавателем, который вел</w:t>
      </w:r>
      <w:r w:rsidRPr="003860E8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096B4E">
        <w:rPr>
          <w:rFonts w:ascii="Times New Roman" w:hAnsi="Times New Roman" w:cs="Times New Roman"/>
          <w:sz w:val="28"/>
          <w:szCs w:val="28"/>
        </w:rPr>
        <w:t>я</w:t>
      </w:r>
      <w:r w:rsidRPr="003860E8">
        <w:rPr>
          <w:rFonts w:ascii="Times New Roman" w:hAnsi="Times New Roman" w:cs="Times New Roman"/>
          <w:sz w:val="28"/>
          <w:szCs w:val="28"/>
        </w:rPr>
        <w:t xml:space="preserve"> </w:t>
      </w:r>
      <w:r w:rsidR="00096B4E">
        <w:rPr>
          <w:rFonts w:ascii="Times New Roman" w:hAnsi="Times New Roman" w:cs="Times New Roman"/>
          <w:sz w:val="28"/>
          <w:szCs w:val="28"/>
        </w:rPr>
        <w:t xml:space="preserve">по </w:t>
      </w:r>
      <w:r w:rsidR="00096B4E" w:rsidRPr="00096B4E">
        <w:rPr>
          <w:rFonts w:ascii="Times New Roman" w:hAnsi="Times New Roman" w:cs="Times New Roman"/>
          <w:sz w:val="28"/>
          <w:szCs w:val="28"/>
        </w:rPr>
        <w:t>истории соответствующей отрасли науки</w:t>
      </w:r>
      <w:r w:rsidRPr="003860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 xml:space="preserve">Реферат должен отвечать двум требованиям: </w:t>
      </w:r>
    </w:p>
    <w:p w:rsid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 xml:space="preserve">1) определяться сферой научных интересов аспиранта (соискателя); </w:t>
      </w:r>
    </w:p>
    <w:p w:rsidR="00096B4E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 xml:space="preserve">2) соответствовать программе изучаемого курса. </w:t>
      </w:r>
    </w:p>
    <w:p w:rsid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>Выбранная тема утверждается кафедрой</w:t>
      </w:r>
      <w:r w:rsidR="008A030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86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обучается аспирант (соискатель)</w:t>
      </w:r>
      <w:r w:rsidRPr="003860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 xml:space="preserve">Структура реферата </w:t>
      </w:r>
    </w:p>
    <w:p w:rsid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 xml:space="preserve">1. Титульный лист. </w:t>
      </w:r>
    </w:p>
    <w:p w:rsid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 xml:space="preserve">2. Основной текст, состоящий из: а) введения; б) основной части (2-3 главы, в каждой главе могут быть 2-3 параграфа); в) заключения (выводы, рекомендации). </w:t>
      </w:r>
    </w:p>
    <w:p w:rsidR="00ED1054" w:rsidRPr="003860E8" w:rsidRDefault="003860E8" w:rsidP="0038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0E8">
        <w:rPr>
          <w:rFonts w:ascii="Times New Roman" w:hAnsi="Times New Roman" w:cs="Times New Roman"/>
          <w:sz w:val="28"/>
          <w:szCs w:val="28"/>
        </w:rPr>
        <w:t>3. Список использованной литературы.</w:t>
      </w:r>
    </w:p>
    <w:sectPr w:rsidR="00ED1054" w:rsidRPr="0038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6A"/>
    <w:rsid w:val="00096B4E"/>
    <w:rsid w:val="003860E8"/>
    <w:rsid w:val="008A030B"/>
    <w:rsid w:val="00C4666A"/>
    <w:rsid w:val="00E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Мартынова Елена Анатольевна</cp:lastModifiedBy>
  <cp:revision>4</cp:revision>
  <dcterms:created xsi:type="dcterms:W3CDTF">2020-04-27T11:11:00Z</dcterms:created>
  <dcterms:modified xsi:type="dcterms:W3CDTF">2022-11-30T11:40:00Z</dcterms:modified>
</cp:coreProperties>
</file>