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DD" w:rsidRPr="001D6889" w:rsidRDefault="00E201DD" w:rsidP="00E201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</w:t>
      </w:r>
      <w:r w:rsidR="00A36C1E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 xml:space="preserve"> РОССИИ</w:t>
      </w:r>
    </w:p>
    <w:p w:rsidR="00E201DD" w:rsidRPr="001D6889" w:rsidRDefault="00E201DD" w:rsidP="00E201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88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201DD" w:rsidRPr="001D6889" w:rsidRDefault="00E201DD" w:rsidP="00E201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889">
        <w:rPr>
          <w:rFonts w:ascii="Times New Roman" w:hAnsi="Times New Roman"/>
          <w:sz w:val="28"/>
          <w:szCs w:val="28"/>
        </w:rPr>
        <w:t xml:space="preserve">высшего образования «Мордовский государственный педагогический </w:t>
      </w:r>
      <w:r>
        <w:rPr>
          <w:rFonts w:ascii="Times New Roman" w:hAnsi="Times New Roman"/>
          <w:sz w:val="28"/>
          <w:szCs w:val="28"/>
        </w:rPr>
        <w:t>университет имени М. </w:t>
      </w:r>
      <w:r w:rsidRPr="001D6889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1D6889">
        <w:rPr>
          <w:rFonts w:ascii="Times New Roman" w:hAnsi="Times New Roman"/>
          <w:sz w:val="28"/>
          <w:szCs w:val="28"/>
        </w:rPr>
        <w:t>Евсевьева</w:t>
      </w:r>
      <w:proofErr w:type="spellEnd"/>
      <w:r w:rsidRPr="001D6889">
        <w:rPr>
          <w:rFonts w:ascii="Times New Roman" w:hAnsi="Times New Roman"/>
          <w:sz w:val="28"/>
          <w:szCs w:val="28"/>
        </w:rPr>
        <w:t>»</w:t>
      </w:r>
    </w:p>
    <w:p w:rsidR="00E201DD" w:rsidRPr="001D6889" w:rsidRDefault="00E201DD" w:rsidP="00E201DD">
      <w:pPr>
        <w:spacing w:after="0"/>
        <w:jc w:val="center"/>
        <w:rPr>
          <w:rFonts w:ascii="Times New Roman" w:hAnsi="Times New Roman"/>
        </w:rPr>
      </w:pPr>
    </w:p>
    <w:p w:rsidR="00E201DD" w:rsidRPr="001D6889" w:rsidRDefault="00E201DD" w:rsidP="00E201DD">
      <w:pPr>
        <w:spacing w:after="0"/>
        <w:jc w:val="center"/>
        <w:rPr>
          <w:rFonts w:ascii="Times New Roman" w:hAnsi="Times New Roman"/>
        </w:rPr>
      </w:pPr>
    </w:p>
    <w:p w:rsidR="00E201DD" w:rsidRPr="001D6889" w:rsidRDefault="00E201DD" w:rsidP="00E201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20"/>
        <w:gridCol w:w="993"/>
        <w:gridCol w:w="4218"/>
      </w:tblGrid>
      <w:tr w:rsidR="00E201DD" w:rsidRPr="00852817" w:rsidTr="00E201DD">
        <w:trPr>
          <w:trHeight w:val="1711"/>
        </w:trPr>
        <w:tc>
          <w:tcPr>
            <w:tcW w:w="4820" w:type="dxa"/>
          </w:tcPr>
          <w:p w:rsidR="00E201DD" w:rsidRPr="00852817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201DD" w:rsidRPr="00852817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</w:tcPr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201DD" w:rsidRPr="00852817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2817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E201DD" w:rsidRPr="00852817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52817">
              <w:rPr>
                <w:rFonts w:ascii="Times New Roman" w:hAnsi="Times New Roman"/>
                <w:sz w:val="28"/>
                <w:szCs w:val="28"/>
              </w:rPr>
              <w:t>ектор МГПИ</w:t>
            </w:r>
          </w:p>
          <w:p w:rsidR="00E201DD" w:rsidRPr="00852817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817"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r>
              <w:rPr>
                <w:rFonts w:ascii="Times New Roman" w:hAnsi="Times New Roman"/>
                <w:sz w:val="28"/>
                <w:szCs w:val="28"/>
              </w:rPr>
              <w:t>М. В. Антонова</w:t>
            </w:r>
          </w:p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___________202</w:t>
            </w:r>
            <w:r w:rsidR="005300A8"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5281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1DD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1DD" w:rsidRPr="00852817" w:rsidRDefault="00E201DD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01DD" w:rsidRPr="001D6889" w:rsidRDefault="00E201DD" w:rsidP="00E201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89">
        <w:rPr>
          <w:rFonts w:ascii="Times New Roman" w:hAnsi="Times New Roman"/>
          <w:sz w:val="28"/>
          <w:szCs w:val="28"/>
        </w:rPr>
        <w:t>ДОПОЛНИТЕЛЬНАЯ ПРОФЕССИОНАЛЬНАЯ ПРОГРАММА</w:t>
      </w:r>
    </w:p>
    <w:p w:rsidR="00E201DD" w:rsidRPr="001D6889" w:rsidRDefault="00E201DD" w:rsidP="00E201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89">
        <w:rPr>
          <w:rFonts w:ascii="Times New Roman" w:hAnsi="Times New Roman"/>
          <w:sz w:val="28"/>
          <w:szCs w:val="28"/>
        </w:rPr>
        <w:t>ПОВЫШЕНИЯ КВАЛИФИКАЦИИ</w:t>
      </w:r>
    </w:p>
    <w:p w:rsidR="00382A75" w:rsidRPr="00ED6A74" w:rsidRDefault="00382A75" w:rsidP="00382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1DD" w:rsidRDefault="00382A75" w:rsidP="0038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1DD">
        <w:rPr>
          <w:rFonts w:ascii="Times New Roman" w:hAnsi="Times New Roman"/>
          <w:b/>
          <w:bCs/>
          <w:sz w:val="28"/>
          <w:szCs w:val="28"/>
        </w:rPr>
        <w:t>«</w:t>
      </w:r>
      <w:r w:rsidR="009E4E94" w:rsidRPr="00E201DD">
        <w:rPr>
          <w:rFonts w:ascii="Times New Roman" w:hAnsi="Times New Roman"/>
          <w:b/>
          <w:bCs/>
          <w:sz w:val="28"/>
          <w:szCs w:val="28"/>
        </w:rPr>
        <w:t>ПЕДАГОГ</w:t>
      </w:r>
      <w:r w:rsidRPr="00E201DD"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  <w:r w:rsidR="009E4E94" w:rsidRPr="00E201DD">
        <w:rPr>
          <w:rFonts w:ascii="Times New Roman" w:hAnsi="Times New Roman"/>
          <w:b/>
          <w:sz w:val="28"/>
          <w:szCs w:val="28"/>
        </w:rPr>
        <w:t xml:space="preserve"> </w:t>
      </w:r>
    </w:p>
    <w:p w:rsidR="00382A75" w:rsidRPr="00E201DD" w:rsidRDefault="009E4E94" w:rsidP="0038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01DD">
        <w:rPr>
          <w:rFonts w:ascii="Times New Roman" w:hAnsi="Times New Roman"/>
          <w:b/>
          <w:sz w:val="28"/>
          <w:szCs w:val="28"/>
        </w:rPr>
        <w:t>В ДЕТСКОМ САДУ</w:t>
      </w:r>
      <w:r w:rsidR="00382A75" w:rsidRPr="00E201DD">
        <w:rPr>
          <w:rFonts w:ascii="Times New Roman" w:hAnsi="Times New Roman"/>
          <w:b/>
          <w:bCs/>
          <w:sz w:val="28"/>
          <w:szCs w:val="28"/>
        </w:rPr>
        <w:t>»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1DD" w:rsidRPr="001D6889" w:rsidRDefault="00E201DD" w:rsidP="00E201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1878">
        <w:rPr>
          <w:rFonts w:ascii="Times New Roman" w:hAnsi="Times New Roman"/>
          <w:sz w:val="28"/>
          <w:szCs w:val="28"/>
        </w:rPr>
        <w:t>Документ о квалификации: удостоверение о повышении квалификации установленного образца</w:t>
      </w:r>
    </w:p>
    <w:p w:rsidR="00E201DD" w:rsidRPr="001D6889" w:rsidRDefault="00E201DD" w:rsidP="00E201DD">
      <w:pPr>
        <w:spacing w:after="0"/>
        <w:rPr>
          <w:rFonts w:ascii="Times New Roman" w:hAnsi="Times New Roman"/>
          <w:sz w:val="28"/>
          <w:szCs w:val="28"/>
        </w:rPr>
      </w:pPr>
      <w:r w:rsidRPr="001D6889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щая трудоемкость: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762E3">
        <w:rPr>
          <w:rFonts w:ascii="Times New Roman" w:hAnsi="Times New Roman"/>
          <w:sz w:val="28"/>
          <w:szCs w:val="28"/>
        </w:rPr>
        <w:t>72</w:t>
      </w:r>
      <w:r w:rsidRPr="001D6889">
        <w:rPr>
          <w:rFonts w:ascii="Times New Roman" w:hAnsi="Times New Roman"/>
          <w:sz w:val="28"/>
          <w:szCs w:val="28"/>
        </w:rPr>
        <w:t xml:space="preserve"> час</w:t>
      </w:r>
      <w:r w:rsidR="004762E3">
        <w:rPr>
          <w:rFonts w:ascii="Times New Roman" w:hAnsi="Times New Roman"/>
          <w:sz w:val="28"/>
          <w:szCs w:val="28"/>
        </w:rPr>
        <w:t>а</w:t>
      </w:r>
      <w:r w:rsidRPr="001D6889">
        <w:rPr>
          <w:rFonts w:ascii="Times New Roman" w:hAnsi="Times New Roman"/>
          <w:sz w:val="28"/>
          <w:szCs w:val="28"/>
        </w:rPr>
        <w:t>.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6"/>
        <w:gridCol w:w="4529"/>
      </w:tblGrid>
      <w:tr w:rsidR="00382A75" w:rsidRPr="00ED6A74" w:rsidTr="00E201DD">
        <w:tc>
          <w:tcPr>
            <w:tcW w:w="5326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29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82A75" w:rsidRPr="00ED6A74" w:rsidTr="00E201DD">
        <w:tc>
          <w:tcPr>
            <w:tcW w:w="5326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29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B75F4" w:rsidRDefault="00382A75" w:rsidP="00614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6A74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3B75F4" w:rsidRDefault="003B75F4" w:rsidP="00614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E5CED" w:rsidRPr="00CE1955" w:rsidRDefault="008E5CED" w:rsidP="00614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2608">
        <w:rPr>
          <w:rFonts w:ascii="Times New Roman" w:hAnsi="Times New Roman"/>
          <w:b/>
          <w:sz w:val="28"/>
          <w:szCs w:val="28"/>
        </w:rPr>
        <w:t>«</w:t>
      </w:r>
      <w:r w:rsidR="00614C97" w:rsidRPr="00E201DD">
        <w:rPr>
          <w:rFonts w:ascii="Times New Roman" w:hAnsi="Times New Roman"/>
          <w:b/>
          <w:bCs/>
          <w:sz w:val="28"/>
          <w:szCs w:val="28"/>
        </w:rPr>
        <w:t>Педагог</w:t>
      </w:r>
      <w:r w:rsidR="00614C97" w:rsidRPr="00E201DD">
        <w:rPr>
          <w:rFonts w:ascii="Times New Roman" w:hAnsi="Times New Roman"/>
          <w:b/>
          <w:sz w:val="28"/>
          <w:szCs w:val="28"/>
        </w:rPr>
        <w:t xml:space="preserve"> дополнительного образования </w:t>
      </w:r>
      <w:r w:rsidR="00614C97">
        <w:rPr>
          <w:rFonts w:ascii="Times New Roman" w:hAnsi="Times New Roman"/>
          <w:b/>
          <w:sz w:val="28"/>
          <w:szCs w:val="28"/>
        </w:rPr>
        <w:t>в</w:t>
      </w:r>
      <w:r w:rsidR="00614C97" w:rsidRPr="00E201DD">
        <w:rPr>
          <w:rFonts w:ascii="Times New Roman" w:hAnsi="Times New Roman"/>
          <w:b/>
          <w:sz w:val="28"/>
          <w:szCs w:val="28"/>
        </w:rPr>
        <w:t xml:space="preserve"> детском саду</w:t>
      </w:r>
      <w:r w:rsidRPr="00862608">
        <w:rPr>
          <w:rFonts w:ascii="Times New Roman" w:hAnsi="Times New Roman"/>
          <w:b/>
          <w:sz w:val="28"/>
          <w:szCs w:val="28"/>
        </w:rPr>
        <w:t>»</w:t>
      </w:r>
      <w:r w:rsidRPr="00862608">
        <w:rPr>
          <w:rFonts w:ascii="Times New Roman" w:hAnsi="Times New Roman"/>
          <w:sz w:val="28"/>
          <w:szCs w:val="28"/>
        </w:rPr>
        <w:t>:</w:t>
      </w:r>
      <w:r w:rsidRPr="00CE1955">
        <w:rPr>
          <w:rFonts w:ascii="Times New Roman" w:hAnsi="Times New Roman"/>
          <w:b/>
          <w:sz w:val="28"/>
          <w:szCs w:val="28"/>
        </w:rPr>
        <w:t xml:space="preserve"> </w:t>
      </w:r>
      <w:r w:rsidRPr="00CE1955">
        <w:rPr>
          <w:rFonts w:ascii="Times New Roman" w:hAnsi="Times New Roman"/>
          <w:sz w:val="28"/>
          <w:szCs w:val="28"/>
        </w:rPr>
        <w:t>дополнительная профессиональная программа повышения квалификации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E5CED" w:rsidRDefault="008E5CED" w:rsidP="008E5C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5CED" w:rsidRPr="00CE1955" w:rsidRDefault="008E5CED" w:rsidP="008E5C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5CED" w:rsidRDefault="008E5CED" w:rsidP="008E5C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1955">
        <w:rPr>
          <w:rFonts w:ascii="Times New Roman" w:hAnsi="Times New Roman"/>
          <w:b/>
          <w:sz w:val="28"/>
          <w:szCs w:val="28"/>
        </w:rPr>
        <w:t>Составител</w:t>
      </w:r>
      <w:r>
        <w:rPr>
          <w:rFonts w:ascii="Times New Roman" w:hAnsi="Times New Roman"/>
          <w:b/>
          <w:sz w:val="28"/>
          <w:szCs w:val="28"/>
        </w:rPr>
        <w:t>ь</w:t>
      </w:r>
      <w:r w:rsidRPr="00CE1955">
        <w:rPr>
          <w:rFonts w:ascii="Times New Roman" w:hAnsi="Times New Roman"/>
          <w:b/>
          <w:sz w:val="28"/>
          <w:szCs w:val="28"/>
        </w:rPr>
        <w:t xml:space="preserve"> программы:</w:t>
      </w:r>
    </w:p>
    <w:p w:rsidR="008E5CED" w:rsidRPr="00CE1955" w:rsidRDefault="008E5CED" w:rsidP="008E5C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5CED" w:rsidRDefault="008E5CED" w:rsidP="008E5C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5CED">
        <w:rPr>
          <w:rFonts w:ascii="Times New Roman" w:hAnsi="Times New Roman"/>
          <w:b/>
          <w:sz w:val="28"/>
          <w:szCs w:val="28"/>
        </w:rPr>
        <w:t>Киркина Елена Николаевна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D1878">
        <w:rPr>
          <w:rFonts w:ascii="Times New Roman" w:hAnsi="Times New Roman"/>
          <w:sz w:val="28"/>
          <w:szCs w:val="28"/>
        </w:rPr>
        <w:t xml:space="preserve">кандидат </w:t>
      </w:r>
      <w:r>
        <w:rPr>
          <w:rFonts w:ascii="Times New Roman" w:hAnsi="Times New Roman"/>
          <w:sz w:val="28"/>
          <w:szCs w:val="28"/>
        </w:rPr>
        <w:t>филологических</w:t>
      </w:r>
      <w:r w:rsidRPr="00FD1878">
        <w:rPr>
          <w:rFonts w:ascii="Times New Roman" w:hAnsi="Times New Roman"/>
          <w:sz w:val="28"/>
          <w:szCs w:val="28"/>
        </w:rPr>
        <w:t xml:space="preserve"> наук, </w:t>
      </w:r>
      <w:r>
        <w:rPr>
          <w:rFonts w:ascii="Times New Roman" w:hAnsi="Times New Roman"/>
          <w:sz w:val="28"/>
          <w:szCs w:val="28"/>
        </w:rPr>
        <w:t>доцент</w:t>
      </w:r>
      <w:r w:rsidRPr="00FD1878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ы</w:t>
      </w:r>
      <w:r w:rsidRPr="00FD1878">
        <w:rPr>
          <w:rFonts w:ascii="Times New Roman" w:hAnsi="Times New Roman"/>
          <w:sz w:val="28"/>
          <w:szCs w:val="28"/>
        </w:rPr>
        <w:t xml:space="preserve"> методики дошкольного и начального образования МГПИ имени М. Е. </w:t>
      </w:r>
      <w:proofErr w:type="spellStart"/>
      <w:r w:rsidRPr="00FD1878">
        <w:rPr>
          <w:rFonts w:ascii="Times New Roman" w:hAnsi="Times New Roman"/>
          <w:sz w:val="28"/>
          <w:szCs w:val="28"/>
        </w:rPr>
        <w:t>Евсевьева</w:t>
      </w:r>
      <w:proofErr w:type="spellEnd"/>
      <w:r w:rsidRPr="00FD1878">
        <w:rPr>
          <w:rFonts w:ascii="Times New Roman" w:hAnsi="Times New Roman"/>
          <w:sz w:val="28"/>
          <w:szCs w:val="28"/>
        </w:rPr>
        <w:t>;</w:t>
      </w:r>
    </w:p>
    <w:p w:rsidR="00E375D6" w:rsidRDefault="00E375D6" w:rsidP="008E5C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5D6" w:rsidRDefault="00E375D6" w:rsidP="008E5C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5D6" w:rsidRDefault="00E375D6" w:rsidP="008E5C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5D6" w:rsidRDefault="00E375D6" w:rsidP="008E5C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5D6" w:rsidRDefault="00E375D6" w:rsidP="008E5C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5D6" w:rsidRPr="00ED6A74" w:rsidRDefault="00E375D6" w:rsidP="00E37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>Рецензенты:</w:t>
      </w:r>
    </w:p>
    <w:p w:rsidR="00E375D6" w:rsidRPr="00ED6A74" w:rsidRDefault="00E375D6" w:rsidP="00E375D6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 w:rsidRPr="00ED6A74">
        <w:rPr>
          <w:rFonts w:ascii="Times New Roman" w:hAnsi="Times New Roman"/>
          <w:b/>
          <w:sz w:val="28"/>
          <w:szCs w:val="24"/>
        </w:rPr>
        <w:t xml:space="preserve">Л. П. </w:t>
      </w:r>
      <w:proofErr w:type="spellStart"/>
      <w:r w:rsidRPr="00ED6A74">
        <w:rPr>
          <w:rFonts w:ascii="Times New Roman" w:hAnsi="Times New Roman"/>
          <w:b/>
          <w:sz w:val="28"/>
          <w:szCs w:val="24"/>
        </w:rPr>
        <w:t>Карпушина</w:t>
      </w:r>
      <w:proofErr w:type="spellEnd"/>
      <w:r w:rsidRPr="00ED6A74">
        <w:rPr>
          <w:rFonts w:ascii="Times New Roman" w:hAnsi="Times New Roman"/>
          <w:sz w:val="28"/>
          <w:szCs w:val="24"/>
        </w:rPr>
        <w:t xml:space="preserve">, доктор педагогических наук, профессор кафедры </w:t>
      </w:r>
      <w:r w:rsidR="00A36C1E">
        <w:rPr>
          <w:rFonts w:ascii="Times New Roman" w:hAnsi="Times New Roman"/>
          <w:sz w:val="28"/>
          <w:szCs w:val="24"/>
        </w:rPr>
        <w:t xml:space="preserve">художественного и </w:t>
      </w:r>
      <w:r w:rsidRPr="00ED6A74">
        <w:rPr>
          <w:rFonts w:ascii="Times New Roman" w:hAnsi="Times New Roman"/>
          <w:sz w:val="28"/>
          <w:szCs w:val="24"/>
        </w:rPr>
        <w:t xml:space="preserve">музыкального образования Мордовского государственного педагогического </w:t>
      </w:r>
      <w:r w:rsidR="00A36C1E">
        <w:rPr>
          <w:rFonts w:ascii="Times New Roman" w:hAnsi="Times New Roman"/>
          <w:sz w:val="28"/>
          <w:szCs w:val="24"/>
        </w:rPr>
        <w:t>университета</w:t>
      </w:r>
      <w:r w:rsidRPr="00ED6A74">
        <w:rPr>
          <w:rFonts w:ascii="Times New Roman" w:hAnsi="Times New Roman"/>
          <w:sz w:val="28"/>
          <w:szCs w:val="24"/>
        </w:rPr>
        <w:t xml:space="preserve"> М. Е. </w:t>
      </w:r>
      <w:proofErr w:type="spellStart"/>
      <w:r w:rsidRPr="00ED6A74">
        <w:rPr>
          <w:rFonts w:ascii="Times New Roman" w:hAnsi="Times New Roman"/>
          <w:sz w:val="28"/>
          <w:szCs w:val="24"/>
        </w:rPr>
        <w:t>Евсевьева</w:t>
      </w:r>
      <w:proofErr w:type="spellEnd"/>
      <w:r w:rsidRPr="00ED6A74">
        <w:rPr>
          <w:rFonts w:ascii="Times New Roman" w:hAnsi="Times New Roman"/>
          <w:sz w:val="28"/>
          <w:szCs w:val="24"/>
        </w:rPr>
        <w:t>;</w:t>
      </w:r>
    </w:p>
    <w:p w:rsidR="00E375D6" w:rsidRPr="00ED6A74" w:rsidRDefault="00E375D6" w:rsidP="00E37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>А. М. Агеева</w:t>
      </w:r>
      <w:r w:rsidRPr="00ED6A74">
        <w:rPr>
          <w:rFonts w:ascii="Times New Roman" w:hAnsi="Times New Roman"/>
          <w:sz w:val="28"/>
          <w:szCs w:val="28"/>
        </w:rPr>
        <w:t>, кандидат биологических наук, заведующая МАДОУ «Центр развития ребенка – Детский сад № 58».</w:t>
      </w:r>
    </w:p>
    <w:p w:rsidR="008E5CED" w:rsidRDefault="008E5CED" w:rsidP="0038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14C97" w:rsidRDefault="00614C97" w:rsidP="00614C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1955">
        <w:rPr>
          <w:rFonts w:ascii="Times New Roman" w:hAnsi="Times New Roman"/>
          <w:b/>
          <w:sz w:val="28"/>
          <w:szCs w:val="28"/>
        </w:rPr>
        <w:lastRenderedPageBreak/>
        <w:t>Краткая аннотация</w:t>
      </w:r>
    </w:p>
    <w:p w:rsidR="00614C97" w:rsidRPr="00CE1955" w:rsidRDefault="00614C97" w:rsidP="00614C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B75F4" w:rsidRPr="00ED6A74" w:rsidRDefault="003B75F4" w:rsidP="003B75F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E201DD">
        <w:rPr>
          <w:rFonts w:ascii="Times New Roman" w:eastAsia="Calibri" w:hAnsi="Times New Roman" w:cs="Times New Roman"/>
          <w:bCs/>
          <w:sz w:val="28"/>
          <w:szCs w:val="24"/>
          <w:lang w:eastAsia="ar-SA"/>
        </w:rPr>
        <w:t>Осуществление образовательной деятельности по дополнительным общеобразовательным программам</w:t>
      </w:r>
      <w:r w:rsidRPr="00ED6A74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в дошкольной образовательной организации – неотъемлемый компонент социального заказа общества, а также результат последовательного решения федеральных и региональных задач в области образования. Дошкольная образовательная организация – первая ступень общей системы образования, главной целью которой является всестороннее развитие ребенка. Большое значение для развития дошкольника имеет организация дополнительных услуг в детском саду, которые способны обеспечить развитие интересов и способностей детей. </w:t>
      </w:r>
    </w:p>
    <w:p w:rsidR="003B75F4" w:rsidRPr="00ED6A74" w:rsidRDefault="003B75F4" w:rsidP="003B75F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4"/>
          <w:lang w:eastAsia="ar-SA"/>
        </w:rPr>
        <w:t>Повышение квалификации</w:t>
      </w:r>
      <w:r w:rsidRPr="00ED6A74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предполагает тесную </w:t>
      </w:r>
      <w:proofErr w:type="spellStart"/>
      <w:r w:rsidRPr="00ED6A74">
        <w:rPr>
          <w:rFonts w:ascii="Times New Roman" w:eastAsia="Calibri" w:hAnsi="Times New Roman" w:cs="Times New Roman"/>
          <w:sz w:val="28"/>
          <w:szCs w:val="24"/>
          <w:lang w:eastAsia="ar-SA"/>
        </w:rPr>
        <w:t>межпредметную</w:t>
      </w:r>
      <w:proofErr w:type="spellEnd"/>
      <w:r w:rsidRPr="00ED6A74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связь и опору на знания слушателей, приобретенных в процессе изучения общественных, гуманитарных и психолого-педагогических дисциплин.</w:t>
      </w:r>
    </w:p>
    <w:p w:rsidR="00614C97" w:rsidRPr="00FB0E5C" w:rsidRDefault="00614C97" w:rsidP="00373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0E5C">
        <w:rPr>
          <w:rFonts w:ascii="Times New Roman" w:hAnsi="Times New Roman"/>
          <w:sz w:val="28"/>
          <w:szCs w:val="28"/>
        </w:rPr>
        <w:t>Дополнительная профессиональная пр</w:t>
      </w:r>
      <w:r w:rsidR="003737D8">
        <w:rPr>
          <w:rFonts w:ascii="Times New Roman" w:hAnsi="Times New Roman"/>
          <w:sz w:val="28"/>
          <w:szCs w:val="28"/>
        </w:rPr>
        <w:t xml:space="preserve">ограмма повышения квалификации </w:t>
      </w:r>
      <w:r w:rsidRPr="00FB0E5C">
        <w:rPr>
          <w:rFonts w:ascii="Times New Roman" w:hAnsi="Times New Roman"/>
          <w:sz w:val="28"/>
          <w:szCs w:val="28"/>
        </w:rPr>
        <w:t xml:space="preserve">соответствует требованиям Порядка организации и осуществления образовательной деятельности по дополнительным профессиональным программам, утвержденный приказом </w:t>
      </w:r>
      <w:proofErr w:type="spellStart"/>
      <w:r w:rsidRPr="00FB0E5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B0E5C">
        <w:rPr>
          <w:rFonts w:ascii="Times New Roman" w:hAnsi="Times New Roman"/>
          <w:sz w:val="28"/>
          <w:szCs w:val="28"/>
        </w:rPr>
        <w:t xml:space="preserve"> России от 1 июля 2013 г. № 499; приказ </w:t>
      </w:r>
      <w:proofErr w:type="spellStart"/>
      <w:r w:rsidRPr="00FB0E5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B0E5C">
        <w:rPr>
          <w:rFonts w:ascii="Times New Roman" w:hAnsi="Times New Roman"/>
          <w:sz w:val="28"/>
          <w:szCs w:val="28"/>
        </w:rPr>
        <w:t xml:space="preserve"> России от 29 марта 2019 г. № 178 «Об определении перечня приоритетных направлений обновления навыков и приобретения компетенций гражданами с учетом региональных и отраслевых потребностей на 2019 год.</w:t>
      </w:r>
      <w:proofErr w:type="gramEnd"/>
    </w:p>
    <w:p w:rsidR="00614C97" w:rsidRPr="00FB0E5C" w:rsidRDefault="00614C97" w:rsidP="00614C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0E5C">
        <w:rPr>
          <w:rFonts w:ascii="Times New Roman" w:hAnsi="Times New Roman"/>
          <w:sz w:val="28"/>
          <w:szCs w:val="28"/>
        </w:rPr>
        <w:t>Программа имеет модульную структуру и содержит практико-ориен</w:t>
      </w:r>
      <w:r w:rsidR="00A36C1E">
        <w:rPr>
          <w:rFonts w:ascii="Times New Roman" w:hAnsi="Times New Roman"/>
          <w:sz w:val="28"/>
          <w:szCs w:val="28"/>
        </w:rPr>
        <w:t>тированный компонент в объеме 80</w:t>
      </w:r>
      <w:r w:rsidRPr="00FB0E5C">
        <w:rPr>
          <w:rFonts w:ascii="Times New Roman" w:hAnsi="Times New Roman"/>
          <w:sz w:val="28"/>
          <w:szCs w:val="28"/>
        </w:rPr>
        <w:t> %</w:t>
      </w:r>
      <w:r w:rsidRPr="00FB0E5C">
        <w:rPr>
          <w:rFonts w:ascii="Times New Roman" w:hAnsi="Times New Roman"/>
          <w:b/>
          <w:sz w:val="28"/>
          <w:szCs w:val="28"/>
        </w:rPr>
        <w:t xml:space="preserve"> </w:t>
      </w:r>
      <w:r w:rsidRPr="00FB0E5C">
        <w:rPr>
          <w:rFonts w:ascii="Times New Roman" w:hAnsi="Times New Roman"/>
          <w:sz w:val="28"/>
          <w:szCs w:val="28"/>
        </w:rPr>
        <w:t>от общего объема.</w:t>
      </w:r>
    </w:p>
    <w:p w:rsidR="00614C97" w:rsidRPr="00FB0E5C" w:rsidRDefault="00614C97" w:rsidP="00614C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0E5C">
        <w:rPr>
          <w:rFonts w:ascii="Times New Roman" w:hAnsi="Times New Roman"/>
          <w:sz w:val="28"/>
          <w:szCs w:val="28"/>
        </w:rPr>
        <w:t xml:space="preserve">Практико-ориентированное </w:t>
      </w:r>
      <w:hyperlink r:id="rId8" w:tooltip="Глоссарий: Содержание обучения" w:history="1">
        <w:r w:rsidRPr="00A36C1E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содержание </w:t>
        </w:r>
        <w:proofErr w:type="gramStart"/>
        <w:r w:rsidRPr="00A36C1E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обучения</w:t>
        </w:r>
      </w:hyperlink>
      <w:r w:rsidRPr="00A36C1E">
        <w:t xml:space="preserve"> </w:t>
      </w:r>
      <w:r w:rsidRPr="00FB0E5C">
        <w:rPr>
          <w:rFonts w:ascii="Times New Roman" w:hAnsi="Times New Roman"/>
          <w:sz w:val="28"/>
          <w:szCs w:val="28"/>
        </w:rPr>
        <w:t>по программе</w:t>
      </w:r>
      <w:proofErr w:type="gramEnd"/>
      <w:r w:rsidRPr="00FB0E5C">
        <w:rPr>
          <w:rFonts w:ascii="Times New Roman" w:hAnsi="Times New Roman"/>
          <w:sz w:val="28"/>
          <w:szCs w:val="28"/>
        </w:rPr>
        <w:t xml:space="preserve"> построено с учетом принципов </w:t>
      </w:r>
      <w:proofErr w:type="spellStart"/>
      <w:r w:rsidRPr="00FB0E5C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FB0E5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B0E5C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FB0E5C">
        <w:rPr>
          <w:rFonts w:ascii="Times New Roman" w:hAnsi="Times New Roman"/>
          <w:sz w:val="28"/>
          <w:szCs w:val="28"/>
        </w:rPr>
        <w:t xml:space="preserve"> подходов, требований совреме</w:t>
      </w:r>
      <w:r w:rsidR="00A36C1E">
        <w:rPr>
          <w:rFonts w:ascii="Times New Roman" w:hAnsi="Times New Roman"/>
          <w:sz w:val="28"/>
          <w:szCs w:val="28"/>
        </w:rPr>
        <w:t>нных образовательных стандартов.</w:t>
      </w:r>
      <w:r w:rsidRPr="00FB0E5C">
        <w:rPr>
          <w:rFonts w:ascii="Times New Roman" w:hAnsi="Times New Roman"/>
          <w:sz w:val="28"/>
          <w:szCs w:val="28"/>
        </w:rPr>
        <w:t xml:space="preserve"> </w:t>
      </w:r>
    </w:p>
    <w:p w:rsidR="003B75F4" w:rsidRDefault="003B75F4" w:rsidP="0038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B75F4" w:rsidRDefault="003B75F4" w:rsidP="003B75F4">
      <w:pPr>
        <w:tabs>
          <w:tab w:val="left" w:pos="0"/>
          <w:tab w:val="right" w:leader="underscore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3B75F4" w:rsidRPr="00906B1E" w:rsidRDefault="003B75F4" w:rsidP="003B75F4">
      <w:pPr>
        <w:tabs>
          <w:tab w:val="left" w:pos="0"/>
          <w:tab w:val="right" w:leader="underscore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B1E">
        <w:rPr>
          <w:rFonts w:ascii="Times New Roman" w:hAnsi="Times New Roman"/>
          <w:b/>
          <w:bCs/>
          <w:sz w:val="28"/>
          <w:szCs w:val="28"/>
        </w:rPr>
        <w:lastRenderedPageBreak/>
        <w:t>1. ОБЩАЯ ХАРАКТЕРИСТИКА ПРОГРАММЫ</w:t>
      </w:r>
    </w:p>
    <w:p w:rsidR="003B75F4" w:rsidRPr="00906B1E" w:rsidRDefault="003B75F4" w:rsidP="003B75F4">
      <w:pPr>
        <w:pStyle w:val="a3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firstLine="567"/>
        <w:rPr>
          <w:rFonts w:eastAsia="ヒラギノ角ゴ Pro W3"/>
          <w:b/>
          <w:caps/>
          <w:color w:val="000000"/>
          <w:sz w:val="28"/>
          <w:szCs w:val="28"/>
        </w:rPr>
      </w:pPr>
    </w:p>
    <w:p w:rsidR="003B75F4" w:rsidRPr="00906B1E" w:rsidRDefault="003B75F4" w:rsidP="003B75F4">
      <w:pPr>
        <w:tabs>
          <w:tab w:val="left" w:pos="0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06B1E">
        <w:rPr>
          <w:rFonts w:ascii="Times New Roman" w:hAnsi="Times New Roman"/>
          <w:b/>
          <w:bCs/>
          <w:sz w:val="28"/>
          <w:szCs w:val="28"/>
        </w:rPr>
        <w:t>1.1. Нормативные правовые основания разработки программы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>1. Федеральный закон от 29 декабря 2012 г. No273-ФЗ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образовании в Российской Федерации»;</w:t>
      </w:r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 xml:space="preserve">2. Приказ </w:t>
      </w:r>
      <w:proofErr w:type="spellStart"/>
      <w:r w:rsidRPr="00930E0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России от 1 июля 2013 г. No499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профессиональным программам»;</w:t>
      </w:r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 xml:space="preserve">3. Письмо </w:t>
      </w:r>
      <w:proofErr w:type="spellStart"/>
      <w:r w:rsidRPr="00930E0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России от 22 апреля 2015 г. </w:t>
      </w:r>
      <w:proofErr w:type="spellStart"/>
      <w:r w:rsidRPr="00930E0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ВК-1032/06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«О направлении методических рекомендаций» (вместе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«Методическими рекомендациями-разъяснениями по разработке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дополнительных профессиональных программ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профессиональных стандартов»);</w:t>
      </w:r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 xml:space="preserve">4. Письмо </w:t>
      </w:r>
      <w:proofErr w:type="spellStart"/>
      <w:r w:rsidRPr="00930E0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России от 21 апреля 2015 г. </w:t>
      </w:r>
      <w:proofErr w:type="spellStart"/>
      <w:r w:rsidRPr="00930E0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ВК-1013/06</w:t>
      </w:r>
    </w:p>
    <w:p w:rsidR="003737D8" w:rsidRPr="00930E0B" w:rsidRDefault="003737D8" w:rsidP="00373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>«О направлении методических рекомендаций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дополнительных профессиональных программ (вместе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Методическими рекомендациями по реализации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 xml:space="preserve">профессиональных программ) с использованием дистанционных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образовательных технологий, электронного обучения и в сетевой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форме»;</w:t>
      </w:r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 xml:space="preserve">5. Письмо </w:t>
      </w:r>
      <w:proofErr w:type="spellStart"/>
      <w:r w:rsidRPr="00930E0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России от 30 марта 2015 г. </w:t>
      </w:r>
      <w:proofErr w:type="spellStart"/>
      <w:r w:rsidRPr="00930E0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АК-820/06 «О</w:t>
      </w:r>
    </w:p>
    <w:p w:rsidR="003737D8" w:rsidRPr="00930E0B" w:rsidRDefault="003737D8" w:rsidP="00373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0E0B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930E0B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слушателей»;</w:t>
      </w:r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 xml:space="preserve">6. Письмо </w:t>
      </w:r>
      <w:proofErr w:type="spellStart"/>
      <w:r w:rsidRPr="00930E0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России от 7 мая 2014 г. NoАК-1261/06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особенностях законодательного и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0E0B">
        <w:rPr>
          <w:rFonts w:ascii="Times New Roman" w:hAnsi="Times New Roman" w:cs="Times New Roman"/>
          <w:sz w:val="28"/>
          <w:szCs w:val="28"/>
        </w:rPr>
        <w:t>обеспечения в сфере ДПО»;</w:t>
      </w:r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30E0B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930E0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России от 9 октября 2013 г. No06-735 (от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октября 2013г.</w:t>
      </w:r>
      <w:proofErr w:type="gramEnd"/>
      <w:r w:rsidRPr="00930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0E0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30E0B">
        <w:rPr>
          <w:rFonts w:ascii="Times New Roman" w:hAnsi="Times New Roman" w:cs="Times New Roman"/>
          <w:sz w:val="28"/>
          <w:szCs w:val="28"/>
        </w:rPr>
        <w:t xml:space="preserve"> 06-731) «О дополнительном профессиональном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образовании»;</w:t>
      </w:r>
      <w:proofErr w:type="gramEnd"/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>8. Приказ Минтруда России от 18.10.2013 N 544н «Об утверждении</w:t>
      </w:r>
    </w:p>
    <w:p w:rsidR="003737D8" w:rsidRPr="00930E0B" w:rsidRDefault="003737D8" w:rsidP="00373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>профессионального стандарта "Педагог (педагогическая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деятельность в сфере дошкольного, начального общего,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общего, среднего общего образования) (воспитатель, учитель)"»;</w:t>
      </w:r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>9. Приказ Минтруда России от 08.09.2015 N 608н «Об утверждении</w:t>
      </w:r>
    </w:p>
    <w:p w:rsidR="003737D8" w:rsidRPr="00930E0B" w:rsidRDefault="003737D8" w:rsidP="00373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>профессионального стандарта "Педагог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обучения, профессионального образования и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профессионального образования"»;</w:t>
      </w:r>
    </w:p>
    <w:p w:rsidR="003B75F4" w:rsidRPr="00906B1E" w:rsidRDefault="003737D8" w:rsidP="003B7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3B75F4" w:rsidRPr="00906B1E">
        <w:rPr>
          <w:rFonts w:ascii="Times New Roman" w:hAnsi="Times New Roman"/>
          <w:sz w:val="28"/>
          <w:szCs w:val="28"/>
        </w:rPr>
        <w:t>Устав Федерального государственного бюджетного образовательного учреждения высшего образования «Мордовский государственный п</w:t>
      </w:r>
      <w:r w:rsidR="003B75F4">
        <w:rPr>
          <w:rFonts w:ascii="Times New Roman" w:hAnsi="Times New Roman"/>
          <w:sz w:val="28"/>
          <w:szCs w:val="28"/>
        </w:rPr>
        <w:t>едагогический университет</w:t>
      </w:r>
      <w:r w:rsidR="003B75F4" w:rsidRPr="00906B1E">
        <w:rPr>
          <w:rFonts w:ascii="Times New Roman" w:hAnsi="Times New Roman"/>
          <w:sz w:val="28"/>
          <w:szCs w:val="28"/>
        </w:rPr>
        <w:t xml:space="preserve"> имени М. Е. </w:t>
      </w:r>
      <w:proofErr w:type="spellStart"/>
      <w:r w:rsidR="003B75F4" w:rsidRPr="00906B1E">
        <w:rPr>
          <w:rFonts w:ascii="Times New Roman" w:hAnsi="Times New Roman"/>
          <w:sz w:val="28"/>
          <w:szCs w:val="28"/>
        </w:rPr>
        <w:t>Евсевьева</w:t>
      </w:r>
      <w:proofErr w:type="spellEnd"/>
      <w:r w:rsidR="003B75F4" w:rsidRPr="00906B1E">
        <w:rPr>
          <w:rFonts w:ascii="Times New Roman" w:hAnsi="Times New Roman"/>
          <w:sz w:val="28"/>
          <w:szCs w:val="28"/>
        </w:rPr>
        <w:t>»;</w:t>
      </w:r>
    </w:p>
    <w:p w:rsidR="003B75F4" w:rsidRPr="00EC2288" w:rsidRDefault="003737D8" w:rsidP="003B7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3B75F4" w:rsidRPr="00906B1E">
        <w:rPr>
          <w:rFonts w:ascii="Times New Roman" w:hAnsi="Times New Roman"/>
          <w:sz w:val="28"/>
          <w:szCs w:val="28"/>
        </w:rPr>
        <w:t xml:space="preserve">Локальные акты Федерального государственного бюджетного образовательного учреждения высшего образования «Мордовский государственный педагогический </w:t>
      </w:r>
      <w:r w:rsidR="003B75F4">
        <w:rPr>
          <w:rFonts w:ascii="Times New Roman" w:hAnsi="Times New Roman"/>
          <w:sz w:val="28"/>
          <w:szCs w:val="28"/>
        </w:rPr>
        <w:t>университет</w:t>
      </w:r>
      <w:r w:rsidR="003B75F4" w:rsidRPr="00906B1E">
        <w:rPr>
          <w:rFonts w:ascii="Times New Roman" w:hAnsi="Times New Roman"/>
          <w:sz w:val="28"/>
          <w:szCs w:val="28"/>
        </w:rPr>
        <w:t xml:space="preserve"> имени М. Е. </w:t>
      </w:r>
      <w:proofErr w:type="spellStart"/>
      <w:r w:rsidR="003B75F4" w:rsidRPr="00906B1E">
        <w:rPr>
          <w:rFonts w:ascii="Times New Roman" w:hAnsi="Times New Roman"/>
          <w:sz w:val="28"/>
          <w:szCs w:val="28"/>
        </w:rPr>
        <w:t>Евсевьева</w:t>
      </w:r>
      <w:proofErr w:type="spellEnd"/>
      <w:r w:rsidR="003B75F4" w:rsidRPr="00906B1E">
        <w:rPr>
          <w:rFonts w:ascii="Times New Roman" w:hAnsi="Times New Roman"/>
          <w:sz w:val="28"/>
          <w:szCs w:val="28"/>
        </w:rPr>
        <w:t>», регулирующие деятельность по реализации дополнительных профессиональных программ.</w:t>
      </w:r>
    </w:p>
    <w:p w:rsidR="003B75F4" w:rsidRDefault="003B75F4" w:rsidP="003B75F4">
      <w:pPr>
        <w:tabs>
          <w:tab w:val="left" w:pos="0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B75F4" w:rsidRPr="00D54349" w:rsidRDefault="003B75F4" w:rsidP="003B75F4">
      <w:pPr>
        <w:tabs>
          <w:tab w:val="left" w:pos="0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1.2. </w:t>
      </w:r>
      <w:r w:rsidRPr="00D54349">
        <w:rPr>
          <w:rFonts w:ascii="Times New Roman" w:hAnsi="Times New Roman"/>
          <w:b/>
          <w:bCs/>
          <w:sz w:val="28"/>
          <w:szCs w:val="28"/>
        </w:rPr>
        <w:t>Требования к слушателям</w:t>
      </w:r>
    </w:p>
    <w:p w:rsidR="003737D8" w:rsidRPr="00930E0B" w:rsidRDefault="003737D8" w:rsidP="00373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0B">
        <w:rPr>
          <w:rFonts w:ascii="Times New Roman" w:hAnsi="Times New Roman" w:cs="Times New Roman"/>
          <w:sz w:val="28"/>
          <w:szCs w:val="28"/>
        </w:rPr>
        <w:t>Требования к базовому образованию</w:t>
      </w:r>
      <w:r>
        <w:rPr>
          <w:rFonts w:ascii="Times New Roman" w:hAnsi="Times New Roman" w:cs="Times New Roman"/>
          <w:sz w:val="28"/>
          <w:szCs w:val="28"/>
        </w:rPr>
        <w:t>: к</w:t>
      </w:r>
      <w:r w:rsidRPr="00930E0B">
        <w:rPr>
          <w:rFonts w:ascii="Times New Roman" w:hAnsi="Times New Roman" w:cs="Times New Roman"/>
          <w:sz w:val="28"/>
          <w:szCs w:val="28"/>
        </w:rPr>
        <w:t xml:space="preserve"> освоению дополнительной </w:t>
      </w:r>
      <w:r w:rsidRPr="00CE1955">
        <w:rPr>
          <w:rFonts w:ascii="Times New Roman" w:hAnsi="Times New Roman"/>
          <w:sz w:val="28"/>
          <w:szCs w:val="28"/>
        </w:rPr>
        <w:t>профессиональн</w:t>
      </w:r>
      <w:r>
        <w:rPr>
          <w:rFonts w:ascii="Times New Roman" w:hAnsi="Times New Roman"/>
          <w:sz w:val="28"/>
          <w:szCs w:val="28"/>
        </w:rPr>
        <w:t>ой</w:t>
      </w:r>
      <w:r w:rsidRPr="00CE195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CE1955">
        <w:rPr>
          <w:rFonts w:ascii="Times New Roman" w:hAnsi="Times New Roman"/>
          <w:sz w:val="28"/>
          <w:szCs w:val="28"/>
        </w:rPr>
        <w:t xml:space="preserve"> повышения квалификации</w:t>
      </w:r>
      <w:r w:rsidRPr="00930E0B">
        <w:rPr>
          <w:rFonts w:ascii="Times New Roman" w:hAnsi="Times New Roman" w:cs="Times New Roman"/>
          <w:sz w:val="28"/>
          <w:szCs w:val="28"/>
        </w:rPr>
        <w:t xml:space="preserve"> допускаются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лица, имеющие среднее профессиональное и (или) высшее образование (ст. 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E0B">
        <w:rPr>
          <w:rFonts w:ascii="Times New Roman" w:hAnsi="Times New Roman" w:cs="Times New Roman"/>
          <w:sz w:val="28"/>
          <w:szCs w:val="28"/>
        </w:rPr>
        <w:t>ФЗ от 29.12.2012 №273-ФЗ «Об образовании в российской Федерации»).</w:t>
      </w:r>
    </w:p>
    <w:p w:rsidR="003737D8" w:rsidRDefault="003737D8" w:rsidP="003B75F4">
      <w:pPr>
        <w:tabs>
          <w:tab w:val="left" w:pos="0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B75F4" w:rsidRPr="00906B1E" w:rsidRDefault="003B75F4" w:rsidP="003B75F4">
      <w:pPr>
        <w:tabs>
          <w:tab w:val="left" w:pos="0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1.3. </w:t>
      </w:r>
      <w:r w:rsidRPr="00D54349">
        <w:rPr>
          <w:rFonts w:ascii="Times New Roman" w:hAnsi="Times New Roman"/>
          <w:b/>
          <w:bCs/>
          <w:sz w:val="28"/>
          <w:szCs w:val="28"/>
        </w:rPr>
        <w:t xml:space="preserve">Форма освоения программы: </w:t>
      </w:r>
      <w:r w:rsidRPr="00906B1E">
        <w:rPr>
          <w:rFonts w:ascii="Times New Roman" w:hAnsi="Times New Roman"/>
          <w:bCs/>
          <w:sz w:val="28"/>
          <w:szCs w:val="28"/>
        </w:rPr>
        <w:t>очная.</w:t>
      </w:r>
    </w:p>
    <w:p w:rsidR="003B75F4" w:rsidRPr="003B75F4" w:rsidRDefault="003B75F4" w:rsidP="003B75F4">
      <w:pPr>
        <w:pStyle w:val="a3"/>
        <w:tabs>
          <w:tab w:val="left" w:pos="0"/>
          <w:tab w:val="left" w:pos="113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bCs/>
          <w:iCs/>
          <w:sz w:val="28"/>
          <w:szCs w:val="28"/>
        </w:rPr>
      </w:pPr>
      <w:r w:rsidRPr="003B75F4">
        <w:rPr>
          <w:rFonts w:ascii="Times New Roman" w:hAnsi="Times New Roman"/>
          <w:bCs/>
          <w:iCs/>
          <w:sz w:val="28"/>
          <w:szCs w:val="28"/>
        </w:rPr>
        <w:t xml:space="preserve">Нормативная трудоемкость программы – </w:t>
      </w:r>
      <w:r w:rsidR="008C5572">
        <w:rPr>
          <w:rFonts w:ascii="Times New Roman" w:hAnsi="Times New Roman"/>
          <w:bCs/>
          <w:iCs/>
          <w:sz w:val="28"/>
          <w:szCs w:val="28"/>
        </w:rPr>
        <w:t>72</w:t>
      </w:r>
      <w:r w:rsidRPr="003B75F4">
        <w:rPr>
          <w:rFonts w:ascii="Times New Roman" w:hAnsi="Times New Roman"/>
          <w:bCs/>
          <w:iCs/>
          <w:sz w:val="28"/>
          <w:szCs w:val="28"/>
        </w:rPr>
        <w:t xml:space="preserve"> час</w:t>
      </w:r>
      <w:r w:rsidR="00574A98">
        <w:rPr>
          <w:rFonts w:ascii="Times New Roman" w:hAnsi="Times New Roman"/>
          <w:bCs/>
          <w:iCs/>
          <w:sz w:val="28"/>
          <w:szCs w:val="28"/>
        </w:rPr>
        <w:t>ов</w:t>
      </w:r>
      <w:r w:rsidRPr="003B75F4">
        <w:rPr>
          <w:rFonts w:ascii="Times New Roman" w:hAnsi="Times New Roman"/>
          <w:bCs/>
          <w:iCs/>
          <w:sz w:val="28"/>
          <w:szCs w:val="28"/>
        </w:rPr>
        <w:t>, включая все виды аудиторной и внеаудиторной (самостоятельной) учебной работы слушателей.</w:t>
      </w:r>
    </w:p>
    <w:p w:rsidR="003B75F4" w:rsidRPr="00906B1E" w:rsidRDefault="003B75F4" w:rsidP="003B75F4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906B1E">
        <w:rPr>
          <w:rFonts w:ascii="Times New Roman" w:hAnsi="Times New Roman"/>
          <w:bCs/>
          <w:sz w:val="28"/>
          <w:szCs w:val="28"/>
        </w:rPr>
        <w:t>Нормативный срок освоения программы – 1</w:t>
      </w:r>
      <w:r w:rsidR="006A58D3">
        <w:rPr>
          <w:rFonts w:ascii="Times New Roman" w:hAnsi="Times New Roman"/>
          <w:bCs/>
          <w:sz w:val="28"/>
          <w:szCs w:val="28"/>
        </w:rPr>
        <w:t>4</w:t>
      </w:r>
      <w:r w:rsidRPr="00906B1E">
        <w:rPr>
          <w:rFonts w:ascii="Times New Roman" w:hAnsi="Times New Roman"/>
          <w:bCs/>
          <w:sz w:val="28"/>
          <w:szCs w:val="28"/>
        </w:rPr>
        <w:t xml:space="preserve"> дней.</w:t>
      </w:r>
    </w:p>
    <w:p w:rsidR="00574A98" w:rsidRDefault="00574A98" w:rsidP="003B75F4">
      <w:pPr>
        <w:tabs>
          <w:tab w:val="left" w:pos="0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B75F4" w:rsidRPr="00DD4897" w:rsidRDefault="003B75F4" w:rsidP="003B75F4">
      <w:pPr>
        <w:tabs>
          <w:tab w:val="left" w:pos="0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D489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4</w:t>
      </w:r>
      <w:r w:rsidRPr="00DD489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DD4897">
        <w:rPr>
          <w:rFonts w:ascii="Times New Roman" w:hAnsi="Times New Roman"/>
          <w:b/>
          <w:bCs/>
          <w:sz w:val="28"/>
          <w:szCs w:val="28"/>
        </w:rPr>
        <w:t>Цель</w:t>
      </w:r>
      <w:r w:rsidR="00574A98">
        <w:rPr>
          <w:rFonts w:ascii="Times New Roman" w:hAnsi="Times New Roman"/>
          <w:b/>
          <w:bCs/>
          <w:sz w:val="28"/>
          <w:szCs w:val="28"/>
        </w:rPr>
        <w:t>, задачи</w:t>
      </w:r>
      <w:r w:rsidRPr="00DD4897">
        <w:rPr>
          <w:rFonts w:ascii="Times New Roman" w:hAnsi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D6A7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Цель освоения программы</w:t>
      </w:r>
      <w:r w:rsidRPr="00ED6A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ED6A7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слушателей систему знаний в области организации работы по дополнительному образованию и управлению им в дошкольной образовательной организации</w:t>
      </w: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Задачи программы: </w:t>
      </w:r>
    </w:p>
    <w:p w:rsidR="00382A75" w:rsidRPr="00ED6A74" w:rsidRDefault="00382A75" w:rsidP="00382A75">
      <w:pPr>
        <w:numPr>
          <w:ilvl w:val="0"/>
          <w:numId w:val="10"/>
        </w:numPr>
        <w:tabs>
          <w:tab w:val="left" w:pos="993"/>
          <w:tab w:val="left" w:pos="1360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нормативными документами, регулирующими деятельность дополнительного образования;</w:t>
      </w:r>
    </w:p>
    <w:p w:rsidR="00382A75" w:rsidRPr="00ED6A74" w:rsidRDefault="00382A75" w:rsidP="00382A75">
      <w:pPr>
        <w:numPr>
          <w:ilvl w:val="0"/>
          <w:numId w:val="10"/>
        </w:numPr>
        <w:tabs>
          <w:tab w:val="left" w:pos="993"/>
          <w:tab w:val="left" w:pos="1360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теоретических основ и передового опыта управления в системе дополнительного образования; </w:t>
      </w:r>
    </w:p>
    <w:p w:rsidR="00382A75" w:rsidRPr="00ED6A74" w:rsidRDefault="00382A75" w:rsidP="00382A75">
      <w:pPr>
        <w:numPr>
          <w:ilvl w:val="0"/>
          <w:numId w:val="10"/>
        </w:numPr>
        <w:tabs>
          <w:tab w:val="left" w:pos="993"/>
          <w:tab w:val="left" w:pos="1360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методами и приемами организации дополнительных услуг в дошкольной организации;</w:t>
      </w:r>
    </w:p>
    <w:p w:rsidR="00382A75" w:rsidRPr="00ED6A74" w:rsidRDefault="00382A75" w:rsidP="00382A75">
      <w:pPr>
        <w:numPr>
          <w:ilvl w:val="0"/>
          <w:numId w:val="10"/>
        </w:numPr>
        <w:tabs>
          <w:tab w:val="left" w:pos="993"/>
          <w:tab w:val="left" w:pos="1360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проектирования дополнительных образовательных программ;</w:t>
      </w:r>
    </w:p>
    <w:p w:rsidR="00382A75" w:rsidRPr="00ED6A74" w:rsidRDefault="00382A75" w:rsidP="00382A7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взаимодействия с общественными и образовательными организациями, детскими коллективами, родителями (законными представителями) обучающихся, готовности к участию в самоуправлении и управлении педагогическим коллективом для решения задач профессиональной деятельности.</w:t>
      </w:r>
    </w:p>
    <w:p w:rsidR="00382A75" w:rsidRPr="00ED6A74" w:rsidRDefault="00382A75" w:rsidP="00382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2A75" w:rsidRPr="00ED6A74" w:rsidSect="00E201DD">
          <w:footerReference w:type="default" r:id="rId9"/>
          <w:pgSz w:w="11907" w:h="16839" w:code="9"/>
          <w:pgMar w:top="851" w:right="567" w:bottom="851" w:left="1701" w:header="720" w:footer="720" w:gutter="0"/>
          <w:cols w:space="720"/>
          <w:noEndnote/>
          <w:docGrid w:linePitch="299"/>
        </w:sect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Компетенции, формируемые у слушателя в результате освоения </w:t>
      </w:r>
      <w:r w:rsidR="008E5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>ВД – 1.</w:t>
      </w:r>
      <w:r w:rsidRPr="00ED6A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6A74">
        <w:rPr>
          <w:rFonts w:ascii="Times New Roman" w:hAnsi="Times New Roman"/>
          <w:b/>
          <w:sz w:val="28"/>
          <w:szCs w:val="28"/>
        </w:rPr>
        <w:t>Общепедагогическая функция. Обучение (</w:t>
      </w:r>
      <w:r w:rsidRPr="00ED6A74">
        <w:rPr>
          <w:rFonts w:ascii="Times New Roman" w:hAnsi="Times New Roman"/>
          <w:b/>
          <w:bCs/>
          <w:sz w:val="28"/>
          <w:szCs w:val="28"/>
        </w:rPr>
        <w:t>А/01.6</w:t>
      </w:r>
      <w:r w:rsidRPr="00ED6A74">
        <w:rPr>
          <w:rFonts w:ascii="Times New Roman" w:hAnsi="Times New Roman"/>
          <w:b/>
          <w:sz w:val="28"/>
          <w:szCs w:val="28"/>
        </w:rPr>
        <w:t>)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38"/>
        <w:gridCol w:w="2358"/>
        <w:gridCol w:w="2426"/>
        <w:gridCol w:w="2358"/>
      </w:tblGrid>
      <w:tr w:rsidR="00382A75" w:rsidRPr="00ED6A74" w:rsidTr="00E201DD">
        <w:tc>
          <w:tcPr>
            <w:tcW w:w="675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038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358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2426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2358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Практический опыт (владение)</w:t>
            </w:r>
          </w:p>
        </w:tc>
      </w:tr>
      <w:tr w:rsidR="00382A75" w:rsidRPr="00ED6A74" w:rsidTr="00E201DD">
        <w:trPr>
          <w:trHeight w:val="6432"/>
        </w:trPr>
        <w:tc>
          <w:tcPr>
            <w:tcW w:w="675" w:type="dxa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/>
                <w:sz w:val="24"/>
                <w:szCs w:val="24"/>
              </w:rPr>
              <w:t>ПК-1.1</w:t>
            </w:r>
          </w:p>
        </w:tc>
        <w:tc>
          <w:tcPr>
            <w:tcW w:w="2038" w:type="dxa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Способность использовать современные методы и технологии обучения и диагностики </w:t>
            </w:r>
          </w:p>
        </w:tc>
        <w:tc>
          <w:tcPr>
            <w:tcW w:w="2358" w:type="dxa"/>
          </w:tcPr>
          <w:p w:rsidR="00382A75" w:rsidRPr="00ED6A74" w:rsidRDefault="00382A75" w:rsidP="00382A75">
            <w:pPr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-19" w:firstLine="19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 в Российской Федерации. </w:t>
            </w:r>
          </w:p>
          <w:p w:rsidR="00382A75" w:rsidRPr="00ED6A74" w:rsidRDefault="00382A75" w:rsidP="00382A75">
            <w:pPr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-19" w:firstLine="19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ED6A74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ED6A74">
              <w:rPr>
                <w:rFonts w:ascii="Times New Roman" w:hAnsi="Times New Roman"/>
                <w:sz w:val="24"/>
                <w:szCs w:val="24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2426" w:type="dxa"/>
          </w:tcPr>
          <w:p w:rsidR="00382A75" w:rsidRPr="00ED6A74" w:rsidRDefault="00382A75" w:rsidP="00382A75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Владеть формами и методами обучения, в том числе выходящими за рамки учебных занятий: проектная деятельность, эксперименты, </w:t>
            </w:r>
          </w:p>
          <w:p w:rsidR="00382A75" w:rsidRPr="00ED6A74" w:rsidRDefault="00382A75" w:rsidP="00382A75">
            <w:pPr>
              <w:widowControl w:val="0"/>
              <w:numPr>
                <w:ilvl w:val="0"/>
                <w:numId w:val="3"/>
              </w:numPr>
              <w:tabs>
                <w:tab w:val="left" w:pos="316"/>
              </w:tabs>
              <w:suppressAutoHyphens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proofErr w:type="gramStart"/>
            <w:r w:rsidRPr="00ED6A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ИКТ-компетентностями</w:t>
            </w:r>
            <w:proofErr w:type="gramEnd"/>
            <w:r w:rsidRPr="00ED6A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82A75" w:rsidRPr="00ED6A74" w:rsidRDefault="00382A75" w:rsidP="00382A75">
            <w:pPr>
              <w:widowControl w:val="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общепользовательская</w:t>
            </w:r>
            <w:proofErr w:type="spellEnd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ИКТ-компетентность;</w:t>
            </w:r>
          </w:p>
          <w:p w:rsidR="00382A75" w:rsidRPr="00ED6A74" w:rsidRDefault="00382A75" w:rsidP="00382A75">
            <w:pPr>
              <w:widowControl w:val="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общепедагогическая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ИКТ-компетентность;</w:t>
            </w:r>
          </w:p>
        </w:tc>
        <w:tc>
          <w:tcPr>
            <w:tcW w:w="2358" w:type="dxa"/>
          </w:tcPr>
          <w:p w:rsidR="00382A75" w:rsidRPr="00ED6A74" w:rsidRDefault="00382A75" w:rsidP="00382A75">
            <w:pPr>
              <w:numPr>
                <w:ilvl w:val="0"/>
                <w:numId w:val="3"/>
              </w:numPr>
              <w:tabs>
                <w:tab w:val="left" w:pos="23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образования.</w:t>
            </w:r>
          </w:p>
          <w:p w:rsidR="00382A75" w:rsidRPr="00ED6A74" w:rsidRDefault="00382A75" w:rsidP="00382A75">
            <w:pPr>
              <w:numPr>
                <w:ilvl w:val="0"/>
                <w:numId w:val="3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Формирование навыков, связанных с информационно-коммуникационными технологиями (далее - ИКТ)</w:t>
            </w:r>
          </w:p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ВД - 2. Воспитательная деятельность </w:t>
      </w:r>
      <w:r w:rsidRPr="00ED6A7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ED6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А/02.6</w:t>
      </w:r>
      <w:r w:rsidRPr="00ED6A7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043"/>
        <w:gridCol w:w="2049"/>
        <w:gridCol w:w="2478"/>
        <w:gridCol w:w="2344"/>
      </w:tblGrid>
      <w:tr w:rsidR="00382A75" w:rsidRPr="00ED6A74" w:rsidTr="00E201DD">
        <w:trPr>
          <w:trHeight w:val="2828"/>
        </w:trPr>
        <w:tc>
          <w:tcPr>
            <w:tcW w:w="656" w:type="dxa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ПК-2.1</w:t>
            </w:r>
          </w:p>
        </w:tc>
        <w:tc>
          <w:tcPr>
            <w:tcW w:w="2214" w:type="dxa"/>
          </w:tcPr>
          <w:p w:rsidR="00382A75" w:rsidRPr="00ED6A74" w:rsidRDefault="00382A75" w:rsidP="00E201DD">
            <w:pPr>
              <w:tabs>
                <w:tab w:val="num" w:pos="64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Способность решать задачи воспитания и духовно-нравственного развития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обучающихся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в учебной и </w:t>
            </w:r>
            <w:proofErr w:type="spellStart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внеучебной</w:t>
            </w:r>
            <w:proofErr w:type="spellEnd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деятельности </w:t>
            </w:r>
          </w:p>
        </w:tc>
        <w:tc>
          <w:tcPr>
            <w:tcW w:w="2049" w:type="dxa"/>
          </w:tcPr>
          <w:p w:rsidR="00382A75" w:rsidRPr="00ED6A74" w:rsidRDefault="00382A75" w:rsidP="00382A75">
            <w:pPr>
              <w:numPr>
                <w:ilvl w:val="0"/>
                <w:numId w:val="4"/>
              </w:numPr>
              <w:spacing w:after="0" w:line="240" w:lineRule="auto"/>
              <w:ind w:left="46"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:rsidR="00382A75" w:rsidRPr="00ED6A74" w:rsidRDefault="00382A75" w:rsidP="00382A75">
            <w:pPr>
              <w:numPr>
                <w:ilvl w:val="0"/>
                <w:numId w:val="4"/>
              </w:numPr>
              <w:spacing w:after="0" w:line="240" w:lineRule="auto"/>
              <w:ind w:left="46" w:firstLine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возрастного развития, стадии и кризисы развития и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социализации личности, индикаторы и индивидуальные особенности траекторий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возможные девиации, приемы их диагностики</w:t>
            </w:r>
          </w:p>
        </w:tc>
        <w:tc>
          <w:tcPr>
            <w:tcW w:w="2478" w:type="dxa"/>
          </w:tcPr>
          <w:p w:rsidR="00382A75" w:rsidRPr="00ED6A74" w:rsidRDefault="00382A75" w:rsidP="00382A75">
            <w:pPr>
              <w:numPr>
                <w:ilvl w:val="0"/>
                <w:numId w:val="5"/>
              </w:numPr>
              <w:spacing w:after="0" w:line="240" w:lineRule="auto"/>
              <w:ind w:left="0" w:firstLine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382A75" w:rsidRPr="00ED6A74" w:rsidRDefault="00382A75" w:rsidP="00382A75">
            <w:pPr>
              <w:numPr>
                <w:ilvl w:val="0"/>
                <w:numId w:val="5"/>
              </w:numPr>
              <w:spacing w:after="0" w:line="240" w:lineRule="auto"/>
              <w:ind w:left="0" w:firstLine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реальное состояние дел в группе, поддерживать в детском коллективе деловую, дружелюбную атмосферу</w:t>
            </w:r>
          </w:p>
        </w:tc>
        <w:tc>
          <w:tcPr>
            <w:tcW w:w="2458" w:type="dxa"/>
          </w:tcPr>
          <w:p w:rsidR="00382A75" w:rsidRPr="00ED6A74" w:rsidRDefault="00382A75" w:rsidP="00382A7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  <w:p w:rsidR="00382A75" w:rsidRPr="00ED6A74" w:rsidRDefault="00382A75" w:rsidP="00382A7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воспитательных возможностей различных видов деятельности ребенка (учебной, игровой, трудовой, спортивной, художественной и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т.д.)</w:t>
            </w:r>
          </w:p>
        </w:tc>
      </w:tr>
    </w:tbl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>ВД – 3. Развивающая деятельность (</w:t>
      </w:r>
      <w:r w:rsidRPr="00ED6A74">
        <w:rPr>
          <w:rFonts w:ascii="Times New Roman" w:hAnsi="Times New Roman"/>
          <w:b/>
          <w:bCs/>
          <w:sz w:val="28"/>
          <w:szCs w:val="28"/>
        </w:rPr>
        <w:t>А/03.6</w:t>
      </w:r>
      <w:r w:rsidRPr="00ED6A74">
        <w:rPr>
          <w:rFonts w:ascii="Times New Roman" w:hAnsi="Times New Roman"/>
          <w:b/>
          <w:sz w:val="28"/>
          <w:szCs w:val="28"/>
        </w:rPr>
        <w:t>)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131"/>
        <w:gridCol w:w="2195"/>
        <w:gridCol w:w="2410"/>
        <w:gridCol w:w="2517"/>
      </w:tblGrid>
      <w:tr w:rsidR="00382A75" w:rsidRPr="00ED6A74" w:rsidTr="00E201DD">
        <w:tc>
          <w:tcPr>
            <w:tcW w:w="602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131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195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2410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2517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Практический опыт (владение)</w:t>
            </w:r>
          </w:p>
        </w:tc>
      </w:tr>
      <w:tr w:rsidR="00382A75" w:rsidRPr="00ED6A74" w:rsidTr="00E201DD">
        <w:tc>
          <w:tcPr>
            <w:tcW w:w="602" w:type="dxa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/>
                <w:sz w:val="24"/>
                <w:szCs w:val="24"/>
              </w:rPr>
              <w:t>ПК-3.1</w:t>
            </w:r>
          </w:p>
        </w:tc>
        <w:tc>
          <w:tcPr>
            <w:tcW w:w="2131" w:type="dxa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Готовность к взаимодействию с участниками образовательного процесса </w:t>
            </w:r>
          </w:p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</w:tcPr>
          <w:p w:rsidR="00382A75" w:rsidRPr="00ED6A74" w:rsidRDefault="00382A75" w:rsidP="00382A75">
            <w:pPr>
              <w:numPr>
                <w:ilvl w:val="0"/>
                <w:numId w:val="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2410" w:type="dxa"/>
          </w:tcPr>
          <w:p w:rsidR="00382A75" w:rsidRPr="00ED6A74" w:rsidRDefault="00382A75" w:rsidP="00382A75">
            <w:pPr>
              <w:numPr>
                <w:ilvl w:val="0"/>
                <w:numId w:val="1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  <w:p w:rsidR="00382A75" w:rsidRPr="00ED6A74" w:rsidRDefault="00382A75" w:rsidP="00382A75">
            <w:pPr>
              <w:numPr>
                <w:ilvl w:val="0"/>
                <w:numId w:val="1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2517" w:type="dxa"/>
          </w:tcPr>
          <w:p w:rsidR="00382A75" w:rsidRPr="00ED6A74" w:rsidRDefault="00382A75" w:rsidP="00382A75">
            <w:pPr>
              <w:numPr>
                <w:ilvl w:val="0"/>
                <w:numId w:val="2"/>
              </w:numPr>
              <w:tabs>
                <w:tab w:val="left" w:pos="244"/>
                <w:tab w:val="left" w:pos="54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  <w:p w:rsidR="00382A75" w:rsidRPr="00ED6A74" w:rsidRDefault="00382A75" w:rsidP="00382A75">
            <w:pPr>
              <w:numPr>
                <w:ilvl w:val="0"/>
                <w:numId w:val="2"/>
              </w:numPr>
              <w:tabs>
                <w:tab w:val="left" w:pos="244"/>
                <w:tab w:val="left" w:pos="54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A74">
              <w:rPr>
                <w:rFonts w:ascii="Times New Roman" w:hAnsi="Times New Roman"/>
                <w:sz w:val="24"/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</w:tbl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Слушатели, освоившие программу, должны обладать общепрофессиональными компетенциями (ОПК) и общекультурными компетенциями (</w:t>
      </w:r>
      <w:proofErr w:type="gramStart"/>
      <w:r w:rsidRPr="00ED6A74">
        <w:rPr>
          <w:rFonts w:ascii="Times New Roman" w:hAnsi="Times New Roman"/>
          <w:sz w:val="28"/>
          <w:szCs w:val="28"/>
        </w:rPr>
        <w:t>ОК</w:t>
      </w:r>
      <w:proofErr w:type="gramEnd"/>
      <w:r w:rsidRPr="00ED6A74">
        <w:rPr>
          <w:rFonts w:ascii="Times New Roman" w:hAnsi="Times New Roman"/>
          <w:sz w:val="28"/>
          <w:szCs w:val="28"/>
        </w:rPr>
        <w:t xml:space="preserve">):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</w:tblGrid>
      <w:tr w:rsidR="00382A75" w:rsidRPr="00ED6A74" w:rsidTr="00E201DD">
        <w:tc>
          <w:tcPr>
            <w:tcW w:w="1101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88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Наименование общепрофессиональных компетенций, общекультурных компетенций</w:t>
            </w:r>
          </w:p>
        </w:tc>
      </w:tr>
      <w:tr w:rsidR="00382A75" w:rsidRPr="00ED6A74" w:rsidTr="00E201DD">
        <w:tc>
          <w:tcPr>
            <w:tcW w:w="1101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A74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ED6A74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8788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способность использовать базовые правовые знания в различных сферах деятельности</w:t>
            </w:r>
          </w:p>
        </w:tc>
      </w:tr>
      <w:tr w:rsidR="00382A75" w:rsidRPr="00ED6A74" w:rsidTr="00E201DD">
        <w:tc>
          <w:tcPr>
            <w:tcW w:w="1101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ОПК - 1</w:t>
            </w:r>
          </w:p>
        </w:tc>
        <w:tc>
          <w:tcPr>
            <w:tcW w:w="8788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готовность к профессиональной деятельности в соответствии с нормативно-правовыми документами сферы образования </w:t>
            </w:r>
          </w:p>
        </w:tc>
      </w:tr>
    </w:tbl>
    <w:p w:rsidR="00382A75" w:rsidRPr="00ED6A74" w:rsidRDefault="00382A75" w:rsidP="00382A7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br w:type="page"/>
      </w:r>
    </w:p>
    <w:p w:rsidR="00382A75" w:rsidRPr="00ED6A74" w:rsidRDefault="00382A75" w:rsidP="00382A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lastRenderedPageBreak/>
        <w:t xml:space="preserve">2. УЧЕБНО-ТЕМАТИЧЕСКИЙ ПЛАН </w:t>
      </w:r>
    </w:p>
    <w:p w:rsidR="00382A75" w:rsidRPr="00ED6A74" w:rsidRDefault="00382A75" w:rsidP="00382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3402"/>
        <w:gridCol w:w="762"/>
        <w:gridCol w:w="812"/>
        <w:gridCol w:w="805"/>
        <w:gridCol w:w="870"/>
        <w:gridCol w:w="12"/>
        <w:gridCol w:w="1383"/>
      </w:tblGrid>
      <w:tr w:rsidR="00382A75" w:rsidRPr="00ED6A74" w:rsidTr="00E201DD">
        <w:trPr>
          <w:trHeight w:val="345"/>
          <w:jc w:val="center"/>
        </w:trPr>
        <w:tc>
          <w:tcPr>
            <w:tcW w:w="1101" w:type="dxa"/>
            <w:vMerge w:val="restart"/>
            <w:textDirection w:val="btLr"/>
            <w:vAlign w:val="center"/>
          </w:tcPr>
          <w:p w:rsidR="00382A75" w:rsidRPr="00ED6A74" w:rsidRDefault="00382A75" w:rsidP="00E201DD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Код компетенции</w:t>
            </w:r>
          </w:p>
        </w:tc>
        <w:tc>
          <w:tcPr>
            <w:tcW w:w="708" w:type="dxa"/>
            <w:vMerge w:val="restart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Наименование модулей, тем</w:t>
            </w:r>
          </w:p>
        </w:tc>
        <w:tc>
          <w:tcPr>
            <w:tcW w:w="762" w:type="dxa"/>
            <w:vMerge w:val="restart"/>
            <w:textDirection w:val="btLr"/>
            <w:vAlign w:val="center"/>
          </w:tcPr>
          <w:p w:rsidR="00382A75" w:rsidRPr="00ED6A74" w:rsidRDefault="00382A75" w:rsidP="00E201DD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Всего часов</w:t>
            </w:r>
          </w:p>
        </w:tc>
        <w:tc>
          <w:tcPr>
            <w:tcW w:w="2499" w:type="dxa"/>
            <w:gridSpan w:val="4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В том числе</w:t>
            </w:r>
          </w:p>
        </w:tc>
        <w:tc>
          <w:tcPr>
            <w:tcW w:w="1383" w:type="dxa"/>
            <w:vMerge w:val="restart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Формы контроля</w:t>
            </w:r>
          </w:p>
        </w:tc>
      </w:tr>
      <w:tr w:rsidR="00382A75" w:rsidRPr="00ED6A74" w:rsidTr="00E201DD">
        <w:trPr>
          <w:trHeight w:val="984"/>
          <w:jc w:val="center"/>
        </w:trPr>
        <w:tc>
          <w:tcPr>
            <w:tcW w:w="1101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762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812" w:type="dxa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ЛК</w:t>
            </w:r>
          </w:p>
        </w:tc>
        <w:tc>
          <w:tcPr>
            <w:tcW w:w="805" w:type="dxa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ПР</w:t>
            </w:r>
          </w:p>
        </w:tc>
        <w:tc>
          <w:tcPr>
            <w:tcW w:w="882" w:type="dxa"/>
            <w:gridSpan w:val="2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СР</w:t>
            </w:r>
          </w:p>
        </w:tc>
        <w:tc>
          <w:tcPr>
            <w:tcW w:w="1383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  <w:vMerge w:val="restart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ОК - 1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ОПК - 1</w:t>
            </w:r>
          </w:p>
        </w:tc>
        <w:tc>
          <w:tcPr>
            <w:tcW w:w="708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1.</w:t>
            </w:r>
          </w:p>
        </w:tc>
        <w:tc>
          <w:tcPr>
            <w:tcW w:w="3402" w:type="dxa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Нормативно-правовые основы организации </w:t>
            </w:r>
            <w:r w:rsidRPr="00ED6A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дополнительных общеобразовательных программ в дошкольной образовательной организации</w:t>
            </w:r>
          </w:p>
        </w:tc>
        <w:tc>
          <w:tcPr>
            <w:tcW w:w="762" w:type="dxa"/>
          </w:tcPr>
          <w:p w:rsidR="00382A75" w:rsidRPr="00ED6A74" w:rsidRDefault="008C557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</w:tcPr>
          <w:p w:rsidR="00382A75" w:rsidRPr="00ED6A74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gridSpan w:val="2"/>
          </w:tcPr>
          <w:p w:rsidR="00382A75" w:rsidRPr="00ED6A74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3" w:type="dxa"/>
            <w:vMerge w:val="restart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  <w:t>Тестирование</w:t>
            </w: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  <w:vMerge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2" w:type="dxa"/>
          </w:tcPr>
          <w:p w:rsidR="00382A75" w:rsidRPr="00ED6A74" w:rsidRDefault="00382A75" w:rsidP="00E201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законодательство о дополнительном образовании</w:t>
            </w:r>
          </w:p>
        </w:tc>
        <w:tc>
          <w:tcPr>
            <w:tcW w:w="762" w:type="dxa"/>
          </w:tcPr>
          <w:p w:rsidR="00382A75" w:rsidRPr="00ED6A74" w:rsidRDefault="008C5572" w:rsidP="008C557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</w:tcPr>
          <w:p w:rsidR="00382A75" w:rsidRPr="00ED6A74" w:rsidRDefault="008C557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gridSpan w:val="2"/>
          </w:tcPr>
          <w:p w:rsidR="00382A75" w:rsidRPr="00ED6A74" w:rsidRDefault="008C5572" w:rsidP="008C557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3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  <w:vMerge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0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запросы родителей как условие реализации дополнительных программ в дошкольной образовательной организации</w:t>
            </w:r>
          </w:p>
        </w:tc>
        <w:tc>
          <w:tcPr>
            <w:tcW w:w="762" w:type="dxa"/>
          </w:tcPr>
          <w:p w:rsidR="00382A75" w:rsidRPr="00ED6A74" w:rsidRDefault="008C5572" w:rsidP="008C557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gridSpan w:val="2"/>
          </w:tcPr>
          <w:p w:rsidR="00382A75" w:rsidRPr="00ED6A74" w:rsidRDefault="008C5572" w:rsidP="008C557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3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  <w:vMerge w:val="restart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ПК - 1.1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ПК - 2.1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ПК - 3.1</w:t>
            </w:r>
          </w:p>
        </w:tc>
        <w:tc>
          <w:tcPr>
            <w:tcW w:w="708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2.</w:t>
            </w:r>
          </w:p>
        </w:tc>
        <w:tc>
          <w:tcPr>
            <w:tcW w:w="3402" w:type="dxa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Реализация дополнительных общеобразовательных программ в дошкольной образовательной организации</w:t>
            </w:r>
          </w:p>
        </w:tc>
        <w:tc>
          <w:tcPr>
            <w:tcW w:w="762" w:type="dxa"/>
          </w:tcPr>
          <w:p w:rsidR="00382A75" w:rsidRPr="00ED6A74" w:rsidRDefault="008C557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2" w:type="dxa"/>
          </w:tcPr>
          <w:p w:rsidR="00382A75" w:rsidRPr="00460C62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</w:tcPr>
          <w:p w:rsidR="00382A75" w:rsidRPr="00ED6A74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2" w:type="dxa"/>
            <w:gridSpan w:val="2"/>
          </w:tcPr>
          <w:p w:rsidR="00382A75" w:rsidRPr="00ED6A74" w:rsidRDefault="00BA4665" w:rsidP="00460C6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  <w:t>1</w:t>
            </w:r>
            <w:r w:rsidR="00460C62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3" w:type="dxa"/>
            <w:vMerge w:val="restart"/>
            <w:vAlign w:val="center"/>
          </w:tcPr>
          <w:p w:rsidR="00382A75" w:rsidRPr="00ED6A74" w:rsidRDefault="00382A75" w:rsidP="00E201DD">
            <w:pPr>
              <w:spacing w:after="0" w:line="240" w:lineRule="auto"/>
              <w:ind w:left="-96" w:right="-142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  <w:t>Разработка проекта рабочей программы дополнительного образования</w:t>
            </w: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  <w:vMerge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дополнительных программ в дошкольной образовательной организации</w:t>
            </w:r>
          </w:p>
        </w:tc>
        <w:tc>
          <w:tcPr>
            <w:tcW w:w="762" w:type="dxa"/>
          </w:tcPr>
          <w:p w:rsidR="00382A75" w:rsidRPr="00ED6A74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dxa"/>
          </w:tcPr>
          <w:p w:rsidR="00382A75" w:rsidRPr="00ED6A74" w:rsidRDefault="008C557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gridSpan w:val="2"/>
          </w:tcPr>
          <w:p w:rsidR="00382A75" w:rsidRPr="00ED6A74" w:rsidRDefault="008C557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3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  <w:vMerge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образовательной программы дополнительного образования</w:t>
            </w:r>
          </w:p>
        </w:tc>
        <w:tc>
          <w:tcPr>
            <w:tcW w:w="762" w:type="dxa"/>
          </w:tcPr>
          <w:p w:rsidR="00382A75" w:rsidRPr="00ED6A74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</w:tcPr>
          <w:p w:rsidR="00382A75" w:rsidRPr="00ED6A74" w:rsidRDefault="008C557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2" w:type="dxa"/>
            <w:gridSpan w:val="2"/>
          </w:tcPr>
          <w:p w:rsidR="00382A75" w:rsidRPr="00ED6A74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3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  <w:vMerge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0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дополнительных услуг в дошкольной образовательной организации</w:t>
            </w:r>
          </w:p>
        </w:tc>
        <w:tc>
          <w:tcPr>
            <w:tcW w:w="762" w:type="dxa"/>
          </w:tcPr>
          <w:p w:rsidR="00382A75" w:rsidRPr="00ED6A74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82A75" w:rsidRPr="00ED6A74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gridSpan w:val="2"/>
          </w:tcPr>
          <w:p w:rsidR="00382A75" w:rsidRPr="00ED6A74" w:rsidRDefault="008C557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  <w:vMerge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0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аспекты реализации дополнительных общеобразовательных программ в дошкольной образовательной организации</w:t>
            </w:r>
          </w:p>
        </w:tc>
        <w:tc>
          <w:tcPr>
            <w:tcW w:w="762" w:type="dxa"/>
          </w:tcPr>
          <w:p w:rsidR="00382A75" w:rsidRPr="00ED6A74" w:rsidRDefault="008C557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</w:tcPr>
          <w:p w:rsidR="00382A75" w:rsidRPr="00ED6A74" w:rsidRDefault="00382A75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gridSpan w:val="2"/>
          </w:tcPr>
          <w:p w:rsidR="00382A75" w:rsidRPr="00ED6A74" w:rsidRDefault="00460C62" w:rsidP="00E201D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vMerge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ОК-1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ПК-1.1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ПК-2.1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ПК-3.1</w:t>
            </w:r>
          </w:p>
        </w:tc>
        <w:tc>
          <w:tcPr>
            <w:tcW w:w="708" w:type="dxa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vAlign w:val="center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>Промежуточная аттестация</w:t>
            </w:r>
          </w:p>
        </w:tc>
        <w:tc>
          <w:tcPr>
            <w:tcW w:w="4644" w:type="dxa"/>
            <w:gridSpan w:val="6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  <w:t>Зачет</w:t>
            </w:r>
          </w:p>
        </w:tc>
      </w:tr>
      <w:tr w:rsidR="00382A75" w:rsidRPr="00ED6A74" w:rsidTr="00E201DD">
        <w:trPr>
          <w:trHeight w:val="420"/>
          <w:jc w:val="center"/>
        </w:trPr>
        <w:tc>
          <w:tcPr>
            <w:tcW w:w="1101" w:type="dxa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708" w:type="dxa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vAlign w:val="center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  <w:t>ИТОГО</w:t>
            </w:r>
          </w:p>
        </w:tc>
        <w:tc>
          <w:tcPr>
            <w:tcW w:w="762" w:type="dxa"/>
            <w:vAlign w:val="center"/>
          </w:tcPr>
          <w:p w:rsidR="00382A75" w:rsidRPr="00ED6A74" w:rsidRDefault="00460C62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  <w:t>72</w:t>
            </w:r>
          </w:p>
        </w:tc>
        <w:tc>
          <w:tcPr>
            <w:tcW w:w="812" w:type="dxa"/>
            <w:vAlign w:val="center"/>
          </w:tcPr>
          <w:p w:rsidR="00382A75" w:rsidRPr="00ED6A74" w:rsidRDefault="00460C62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  <w:t>8</w:t>
            </w:r>
          </w:p>
        </w:tc>
        <w:tc>
          <w:tcPr>
            <w:tcW w:w="805" w:type="dxa"/>
            <w:vAlign w:val="center"/>
          </w:tcPr>
          <w:p w:rsidR="00382A75" w:rsidRPr="00ED6A74" w:rsidRDefault="00460C62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  <w:t>24</w:t>
            </w:r>
          </w:p>
        </w:tc>
        <w:tc>
          <w:tcPr>
            <w:tcW w:w="870" w:type="dxa"/>
            <w:vAlign w:val="center"/>
          </w:tcPr>
          <w:p w:rsidR="00382A75" w:rsidRPr="00ED6A74" w:rsidRDefault="00460C62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  <w:t>40</w:t>
            </w:r>
          </w:p>
        </w:tc>
        <w:tc>
          <w:tcPr>
            <w:tcW w:w="1395" w:type="dxa"/>
            <w:gridSpan w:val="2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</w:p>
        </w:tc>
      </w:tr>
    </w:tbl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2A75" w:rsidRPr="00ED6A74" w:rsidRDefault="00382A75" w:rsidP="00382A75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382A75" w:rsidRPr="00ED6A74" w:rsidRDefault="00382A75" w:rsidP="00382A7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D6A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ED6A74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Pr="00ED6A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6A74">
        <w:rPr>
          <w:rFonts w:ascii="Times New Roman" w:hAnsi="Times New Roman"/>
          <w:b/>
          <w:bCs/>
          <w:sz w:val="28"/>
          <w:szCs w:val="28"/>
        </w:rPr>
        <w:t xml:space="preserve">СОДЕРЖАНИЕ ПРОГРАММЫ </w:t>
      </w:r>
    </w:p>
    <w:p w:rsidR="00382A75" w:rsidRPr="00ED6A74" w:rsidRDefault="00382A75" w:rsidP="00382A7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4"/>
        <w:gridCol w:w="2375"/>
        <w:gridCol w:w="4798"/>
      </w:tblGrid>
      <w:tr w:rsidR="00382A75" w:rsidRPr="00ED6A74" w:rsidTr="00E201DD">
        <w:tc>
          <w:tcPr>
            <w:tcW w:w="2341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4"/>
              </w:rPr>
              <w:t>Темы, количество часов</w:t>
            </w:r>
          </w:p>
        </w:tc>
        <w:tc>
          <w:tcPr>
            <w:tcW w:w="2409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4"/>
              </w:rPr>
              <w:t>Виды учебных занятий, учебных работ, количество часов</w:t>
            </w:r>
          </w:p>
        </w:tc>
        <w:tc>
          <w:tcPr>
            <w:tcW w:w="4985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разделов учебной дисциплины</w:t>
            </w:r>
          </w:p>
        </w:tc>
      </w:tr>
      <w:tr w:rsidR="00382A75" w:rsidRPr="00ED6A74" w:rsidTr="00E201DD">
        <w:tc>
          <w:tcPr>
            <w:tcW w:w="9735" w:type="dxa"/>
            <w:gridSpan w:val="3"/>
          </w:tcPr>
          <w:p w:rsidR="00382A75" w:rsidRPr="00ED6A74" w:rsidRDefault="00382A75" w:rsidP="00955FF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1.</w:t>
            </w: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Нормативно-правовые основы организации </w:t>
            </w:r>
            <w:r w:rsidRPr="00ED6A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дополнительных общеобразовательных программ в дошкольной образовательной организации</w:t>
            </w: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955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382A75" w:rsidRPr="00ED6A74" w:rsidTr="00E201DD">
        <w:trPr>
          <w:trHeight w:val="3186"/>
        </w:trPr>
        <w:tc>
          <w:tcPr>
            <w:tcW w:w="2341" w:type="dxa"/>
            <w:vMerge w:val="restart"/>
          </w:tcPr>
          <w:p w:rsidR="00382A75" w:rsidRPr="00ED6A74" w:rsidRDefault="00382A75" w:rsidP="00065C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Современное законодательство о дополнительном образовании, 1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</w:p>
        </w:tc>
        <w:tc>
          <w:tcPr>
            <w:tcW w:w="2409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2 часа,</w:t>
            </w:r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О,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</w:t>
            </w:r>
          </w:p>
        </w:tc>
        <w:tc>
          <w:tcPr>
            <w:tcW w:w="4985" w:type="dxa"/>
          </w:tcPr>
          <w:p w:rsidR="00382A75" w:rsidRPr="00ED6A74" w:rsidRDefault="00382A75" w:rsidP="00955F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Регулирование организации дополнительных услуг в ФЗ «Об образовании в РФ», </w:t>
            </w:r>
            <w:r w:rsidRPr="00ED6A74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 xml:space="preserve">Приказе </w:t>
            </w:r>
            <w:proofErr w:type="spellStart"/>
            <w:r w:rsidRPr="00ED6A74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>Минобрнауки</w:t>
            </w:r>
            <w:proofErr w:type="spellEnd"/>
            <w:r w:rsidRPr="00ED6A74">
              <w:rPr>
                <w:rFonts w:ascii="Times New Roman" w:hAnsi="Times New Roman" w:cs="Times New Roman"/>
                <w:bCs/>
                <w:sz w:val="24"/>
                <w:szCs w:val="28"/>
                <w:lang w:eastAsia="ar-SA"/>
              </w:rPr>
              <w:t xml:space="preserve"> России от 29 августа 2013 г. №1008 г. Москва «Об утверждении Порядка организации и осуществления образовательной деятельности по дополнительным общеобразовательным программам» и</w:t>
            </w:r>
            <w:r w:rsidRPr="00ED6A74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Постановлении Правительства Российской Федерации от 15.08.2013 г. №706 «Правила оказания платных образовательных услуг». </w:t>
            </w:r>
          </w:p>
        </w:tc>
      </w:tr>
      <w:tr w:rsidR="00955FFD" w:rsidRPr="00ED6A74" w:rsidTr="00E201DD">
        <w:trPr>
          <w:trHeight w:val="3186"/>
        </w:trPr>
        <w:tc>
          <w:tcPr>
            <w:tcW w:w="2341" w:type="dxa"/>
            <w:vMerge/>
          </w:tcPr>
          <w:p w:rsidR="00955FFD" w:rsidRPr="00ED6A74" w:rsidRDefault="00955FFD" w:rsidP="00E201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955FFD" w:rsidRPr="00ED6A74" w:rsidRDefault="00955FFD" w:rsidP="00955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занятие, 2 часа,</w:t>
            </w:r>
          </w:p>
          <w:p w:rsidR="00955FFD" w:rsidRPr="00ED6A74" w:rsidRDefault="00955FFD" w:rsidP="00955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85" w:type="dxa"/>
          </w:tcPr>
          <w:p w:rsidR="00955FFD" w:rsidRPr="00ED6A74" w:rsidRDefault="00955FFD" w:rsidP="00E201D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ED6A74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Основные положения нормативных документов. Правовое регулирование отношений заказчика и исполнителя в системе организации дополнительных услуг. Соответствие гражданско-правового договора, заключаемый на оказание платных образовательных услуг между гражданином и образовательным учреждением, положениям Конституции РФ, гражданского кодекса РФ о возмездных договорах на оказание услуг (гл. 39 ГК РФ), федеральному законодательству об образовании и Закону РФ «О защите прав потребителей».</w:t>
            </w:r>
          </w:p>
        </w:tc>
      </w:tr>
      <w:tr w:rsidR="00382A75" w:rsidRPr="00ED6A74" w:rsidTr="00E201DD">
        <w:trPr>
          <w:trHeight w:val="350"/>
        </w:trPr>
        <w:tc>
          <w:tcPr>
            <w:tcW w:w="2341" w:type="dxa"/>
            <w:vMerge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2A75" w:rsidRPr="00ED6A74" w:rsidRDefault="00955FFD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12</w:t>
            </w:r>
            <w:r w:rsidR="00382A75"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часов, </w:t>
            </w:r>
            <w:proofErr w:type="gramStart"/>
            <w:r w:rsidR="00382A75"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382A75"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</w:t>
            </w:r>
          </w:p>
        </w:tc>
        <w:tc>
          <w:tcPr>
            <w:tcW w:w="4985" w:type="dxa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Формы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обучения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дополнительным общеобразовательным программам. Сетевые формы дополнительного образования. Дополнительные общеобразовательные программы для детей с ОВЗ, особенности их реализации. Составление договора об оказании дополнительных услуг. Права и обязанности «заказчика» и «исполнителя». Требования к основным и дополнительным услугам в дошкольной образовательной организации. Педагог дополнительного образования: квалификационная характеристика, профессиональный стандарт.</w:t>
            </w:r>
          </w:p>
        </w:tc>
      </w:tr>
      <w:tr w:rsidR="00382A75" w:rsidRPr="00ED6A74" w:rsidTr="00E201DD">
        <w:trPr>
          <w:trHeight w:val="276"/>
        </w:trPr>
        <w:tc>
          <w:tcPr>
            <w:tcW w:w="2341" w:type="dxa"/>
            <w:vMerge w:val="restart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</w:t>
            </w:r>
          </w:p>
          <w:p w:rsidR="00382A75" w:rsidRPr="00ED6A74" w:rsidRDefault="00382A75" w:rsidP="00065C84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tt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запросы родителей как условие реализации дополнительных программ в дошкольной образовательной организации, 1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409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Лекция, 2 часа, </w:t>
            </w: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382A75" w:rsidRPr="00ED6A74" w:rsidRDefault="00382A75" w:rsidP="00382A75">
            <w:pPr>
              <w:numPr>
                <w:ilvl w:val="0"/>
                <w:numId w:val="9"/>
              </w:numPr>
              <w:spacing w:before="30" w:after="3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Образовательная услуга как товар.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Особенности образовательной услуги – неосязаемость, неотделимость от источника, </w:t>
            </w:r>
            <w:proofErr w:type="spellStart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несохраняемость</w:t>
            </w:r>
            <w:proofErr w:type="spellEnd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непостоянство качества, неэквивалентность. Услуги основные и дополнительные, платные и бесплатные, развивающие, оздоровительные и организационные. Цель предоставления дополнительных образовательных услуг – удовлетворение образовательных запросов родителей. Маркетинг дополнительных образовательных услуг.</w:t>
            </w:r>
          </w:p>
        </w:tc>
      </w:tr>
      <w:tr w:rsidR="00382A75" w:rsidRPr="00ED6A74" w:rsidTr="00E201DD">
        <w:trPr>
          <w:trHeight w:val="276"/>
        </w:trPr>
        <w:tc>
          <w:tcPr>
            <w:tcW w:w="2341" w:type="dxa"/>
            <w:vMerge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занятие, 2 часа,</w:t>
            </w:r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85" w:type="dxa"/>
          </w:tcPr>
          <w:p w:rsidR="00382A75" w:rsidRPr="00ED6A74" w:rsidRDefault="00382A75" w:rsidP="00382A75">
            <w:pPr>
              <w:numPr>
                <w:ilvl w:val="0"/>
                <w:numId w:val="9"/>
              </w:numPr>
              <w:spacing w:before="30" w:after="3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Изучение образовательных запросов родителей. Спрос на дополнительные услуги. Состояние спроса на дополнительные услуги: постоянный спрос, падающий спрос, нерегулярный спрос. Причины отсутствия спроса на дополнительные услуги.</w:t>
            </w:r>
          </w:p>
        </w:tc>
      </w:tr>
      <w:tr w:rsidR="00382A75" w:rsidRPr="00ED6A74" w:rsidTr="00E201DD">
        <w:trPr>
          <w:trHeight w:val="279"/>
        </w:trPr>
        <w:tc>
          <w:tcPr>
            <w:tcW w:w="2341" w:type="dxa"/>
            <w:vMerge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2A75" w:rsidRPr="00ED6A74" w:rsidRDefault="00382A75" w:rsidP="00955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работа, </w:t>
            </w:r>
            <w:r w:rsidR="00955F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 w:rsidR="00955FF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</w:t>
            </w:r>
          </w:p>
        </w:tc>
        <w:tc>
          <w:tcPr>
            <w:tcW w:w="4985" w:type="dxa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Дополнительная образовательная услуга как комплекс целенаправленно создаваемых и предлагаемых образовательным учреждением возможностей получения образования в рамках его основной образовательной программы и приобретение дополнительных знаний, умений, навыков, развитие творческих и других способностей под руководством специалистов, с целью удовлетворения образовательных потребностей. Формирование спроса на услуги. Изучение спроса на услуги. Рекламная деятельность в сфере дополнительных образовательных услуг. Составляющие образовательной услуги: заказчик, исполнитель, устав, лицензия, качество, нормативно-правовая база права потребителей образовательных услуг.</w:t>
            </w:r>
          </w:p>
        </w:tc>
      </w:tr>
      <w:tr w:rsidR="00382A75" w:rsidRPr="00ED6A74" w:rsidTr="00E201DD">
        <w:trPr>
          <w:trHeight w:val="279"/>
        </w:trPr>
        <w:tc>
          <w:tcPr>
            <w:tcW w:w="9735" w:type="dxa"/>
            <w:gridSpan w:val="3"/>
          </w:tcPr>
          <w:p w:rsidR="00382A75" w:rsidRPr="00ED6A74" w:rsidRDefault="00382A75" w:rsidP="008E5CE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2.</w:t>
            </w: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D6A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Реализация дополнительных общеобразовательных программ в дошкольной образовательной организации</w:t>
            </w:r>
            <w:r w:rsidR="00955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</w:t>
            </w:r>
            <w:r w:rsidR="008E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D6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r w:rsidR="008E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382A75" w:rsidRPr="00ED6A74" w:rsidTr="00E201DD">
        <w:trPr>
          <w:trHeight w:val="276"/>
        </w:trPr>
        <w:tc>
          <w:tcPr>
            <w:tcW w:w="2341" w:type="dxa"/>
            <w:vMerge w:val="restart"/>
          </w:tcPr>
          <w:p w:rsidR="00382A75" w:rsidRPr="00ED6A74" w:rsidRDefault="00382A75" w:rsidP="0006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дополнительных программ в дошкольной образовательной организации, 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409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занятие, 2 часа,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</w:t>
            </w:r>
          </w:p>
        </w:tc>
        <w:tc>
          <w:tcPr>
            <w:tcW w:w="4985" w:type="dxa"/>
          </w:tcPr>
          <w:p w:rsidR="00382A75" w:rsidRPr="00ED6A74" w:rsidRDefault="00382A75" w:rsidP="00E201DD">
            <w:pPr>
              <w:widowControl w:val="0"/>
              <w:tabs>
                <w:tab w:val="left" w:pos="1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Определение цели дополнительной общеобразовательной программы. Определение материально-технической базы, кадрового состава, количества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Разработка содержания образовательной программы дополнительного образования. Определение расписания и графиков учебного процесса. </w:t>
            </w:r>
            <w:r w:rsidRPr="00ED6A74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материальной базы в дошкольной образовательной организации для оказания образовательных услуг. Санитарно-гигиенические требования к условиям </w:t>
            </w:r>
            <w:r w:rsidRPr="00ED6A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оказания дополнительных услуг. </w:t>
            </w:r>
          </w:p>
        </w:tc>
      </w:tr>
      <w:tr w:rsidR="00382A75" w:rsidRPr="00ED6A74" w:rsidTr="00E201DD">
        <w:trPr>
          <w:trHeight w:val="279"/>
        </w:trPr>
        <w:tc>
          <w:tcPr>
            <w:tcW w:w="2341" w:type="dxa"/>
            <w:vMerge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5FFD" w:rsidRDefault="00382A75" w:rsidP="00955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работа, </w:t>
            </w:r>
            <w:r w:rsidR="00955F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часов, </w:t>
            </w:r>
          </w:p>
          <w:p w:rsidR="00382A75" w:rsidRPr="00ED6A74" w:rsidRDefault="00382A75" w:rsidP="00955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О,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85" w:type="dxa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дополнительных общеобразовательных программ:</w:t>
            </w:r>
            <w:r w:rsidRPr="00ED6A7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и развитие творческих способностей учащихся; 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      </w:r>
          </w:p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культуры здорового и безопасного образа жизни, укрепление здоровья учащихся; обеспечение духовно-нравственного, гражданско-патриотического, военно-патриотического, трудового воспитания учащихся; выявление, развитие и поддержку талантливых учащихся, а также лиц, проявивших выдающиеся способности;</w:t>
            </w:r>
          </w:p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и обеспечение необходимых условий для личностного развития, укрепление здоровья, и творческого труда учащихся; 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 социализацию и адаптацию учащихся к жизни в обществе; формирование общей культуры учащихся;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      </w:r>
          </w:p>
        </w:tc>
      </w:tr>
      <w:tr w:rsidR="00382A75" w:rsidRPr="00ED6A74" w:rsidTr="00E201DD">
        <w:trPr>
          <w:trHeight w:val="613"/>
        </w:trPr>
        <w:tc>
          <w:tcPr>
            <w:tcW w:w="2341" w:type="dxa"/>
            <w:vMerge w:val="restart"/>
          </w:tcPr>
          <w:p w:rsidR="00382A75" w:rsidRPr="00ED6A74" w:rsidRDefault="00382A75" w:rsidP="0006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Разработка образовательной программы дополнительного образования, 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409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Лекция, 2 часа,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</w:t>
            </w:r>
          </w:p>
        </w:tc>
        <w:tc>
          <w:tcPr>
            <w:tcW w:w="4985" w:type="dxa"/>
          </w:tcPr>
          <w:p w:rsidR="00382A75" w:rsidRPr="00ED6A74" w:rsidRDefault="00382A75" w:rsidP="00E201DD">
            <w:pPr>
              <w:widowControl w:val="0"/>
              <w:tabs>
                <w:tab w:val="left" w:pos="1240"/>
                <w:tab w:val="left" w:pos="2640"/>
              </w:tabs>
              <w:suppressAutoHyphens/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Структура образовательной программы дополнительного образования: целевой, содержательный, организационный разделы. Обоснование актуальности образовательной программы.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 xml:space="preserve"> Определение содержания дополнительной общеобразовательной программы,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создание условий для развития личности ребёнка. Развитие мотивации личности к познанию и творчеству; обучение эмоциональному благополучию; приобщение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 общечеловеческим ценностям; профилактика асоциального поведения. Требования к срокам и объемам реализации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дополнительных общеобразовательных программ.</w:t>
            </w:r>
          </w:p>
        </w:tc>
      </w:tr>
      <w:tr w:rsidR="00382A75" w:rsidRPr="00ED6A74" w:rsidTr="00E201DD">
        <w:trPr>
          <w:trHeight w:val="279"/>
        </w:trPr>
        <w:tc>
          <w:tcPr>
            <w:tcW w:w="2341" w:type="dxa"/>
            <w:vMerge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2A75" w:rsidRPr="00ED6A74" w:rsidRDefault="00382A75" w:rsidP="00065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занятие, 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</w:t>
            </w:r>
          </w:p>
        </w:tc>
        <w:tc>
          <w:tcPr>
            <w:tcW w:w="4985" w:type="dxa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перечня дополнительных общеобразовательных программ. Этапы реализации дополнительной общеобразовательной программы в дошкольных учреждениях. Изучение спроса в дополнительных образовательных услугах и определение предполагаемого контингента. Создание условий для предоставления дополнительных образовательных услуг с учетом требований по охране и безопасности здоровья детей. Указание в уставе образовательного учреждения перечня планируемых дополнительных образовательных услуг и порядка их предоставления. Получение лицензии на виды деятельности, которые будут организованы в данном образовательном учреждении в виде услуг с учетом запросов родителей детей, соответствующей учебно-материальной базы и наличия специалистов. Заключение договора с заказчиком на оказание услуг, предусмотрев в нём: характер оказываемых услуг, срок действия договора, размер и условия оплаты предоставляемых услуг, а также иные условия.  Издание приказа об организации работы учреждения по оказанию образовательных услуг, предусматривающий: ставки работников подразделений, занятых оказанием платных услуг, график их работы, смету затрат на проведение услуг, учебные планы и штаты. Заключение трудовых соглашений со специалистами на выполнение образовательных услуг. Индивидуальные и групповые формы реализации программы.</w:t>
            </w:r>
          </w:p>
        </w:tc>
      </w:tr>
      <w:tr w:rsidR="00382A75" w:rsidRPr="00ED6A74" w:rsidTr="00E201DD">
        <w:trPr>
          <w:trHeight w:val="279"/>
        </w:trPr>
        <w:tc>
          <w:tcPr>
            <w:tcW w:w="2341" w:type="dxa"/>
            <w:vMerge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2A75" w:rsidRPr="00ED6A74" w:rsidRDefault="00382A75" w:rsidP="00065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работа, 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85" w:type="dxa"/>
          </w:tcPr>
          <w:p w:rsidR="00382A75" w:rsidRPr="00ED6A74" w:rsidRDefault="00382A75" w:rsidP="00E201DD">
            <w:pPr>
              <w:widowControl w:val="0"/>
              <w:tabs>
                <w:tab w:val="left" w:pos="1240"/>
                <w:tab w:val="left" w:pos="2640"/>
              </w:tabs>
              <w:suppressAutoHyphens/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Определение тематики образовательной программы дополнительного образования с учетом условий для социального, культурного самоопределения, творческой самореализации личности ребёнка, её интеграцию в систему мировой и отечественной культуры; интеллектуального и духовного развития личности, укрепления психического и физического здоровья. Взаимодействие педагога с семьёй при разработке программы.</w:t>
            </w:r>
          </w:p>
        </w:tc>
      </w:tr>
      <w:tr w:rsidR="00382A75" w:rsidRPr="00ED6A74" w:rsidTr="00E201DD">
        <w:trPr>
          <w:trHeight w:val="828"/>
        </w:trPr>
        <w:tc>
          <w:tcPr>
            <w:tcW w:w="2341" w:type="dxa"/>
            <w:vMerge w:val="restart"/>
          </w:tcPr>
          <w:p w:rsidR="00382A75" w:rsidRPr="00ED6A74" w:rsidRDefault="00382A75" w:rsidP="0006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Управление качеством дополнительных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 в дошкольной образовательной организации, 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409" w:type="dxa"/>
          </w:tcPr>
          <w:p w:rsidR="00382A75" w:rsidRPr="00ED6A74" w:rsidRDefault="00382A75" w:rsidP="00065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занятие, 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часа, </w:t>
            </w: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85" w:type="dxa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Понятие качества образовательных услуг. Показатели качества: условия реализации образовательной программы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дополнительного образования (кадровые и материально-технические), образовательная программа, образовательные достижения. Методы изучения качества дополнительной услуги: наблюдение, анализ продуктов деятельности, экспертная оценка, измерительные методы, изучение удовлетворенности потребителей качеством дополнительной услуги.</w:t>
            </w:r>
          </w:p>
        </w:tc>
      </w:tr>
      <w:tr w:rsidR="00382A75" w:rsidRPr="00ED6A74" w:rsidTr="00E201DD">
        <w:trPr>
          <w:trHeight w:val="279"/>
        </w:trPr>
        <w:tc>
          <w:tcPr>
            <w:tcW w:w="2341" w:type="dxa"/>
            <w:vMerge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2A75" w:rsidRPr="00ED6A74" w:rsidRDefault="00382A75" w:rsidP="00065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работа, 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</w:t>
            </w:r>
          </w:p>
        </w:tc>
        <w:tc>
          <w:tcPr>
            <w:tcW w:w="4985" w:type="dxa"/>
          </w:tcPr>
          <w:p w:rsidR="00382A75" w:rsidRPr="00ED6A74" w:rsidRDefault="00382A75" w:rsidP="00E201DD">
            <w:pPr>
              <w:spacing w:after="0" w:line="240" w:lineRule="auto"/>
              <w:ind w:lef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hAnsi="Times New Roman"/>
                <w:sz w:val="24"/>
                <w:szCs w:val="28"/>
              </w:rPr>
              <w:t xml:space="preserve">Мониторинг качества дополнительных общеобразовательных программ. Мониторинг условий </w:t>
            </w:r>
            <w:proofErr w:type="gramStart"/>
            <w:r w:rsidRPr="00ED6A74">
              <w:rPr>
                <w:rFonts w:ascii="Times New Roman" w:hAnsi="Times New Roman"/>
                <w:sz w:val="24"/>
                <w:szCs w:val="28"/>
              </w:rPr>
              <w:t>обучения</w:t>
            </w:r>
            <w:proofErr w:type="gramEnd"/>
            <w:r w:rsidRPr="00ED6A74">
              <w:rPr>
                <w:rFonts w:ascii="Times New Roman" w:hAnsi="Times New Roman"/>
                <w:sz w:val="24"/>
                <w:szCs w:val="28"/>
              </w:rPr>
              <w:t xml:space="preserve"> по дополнительной образовательной программе (материально-технической базы и кадрового состава). Мониторинг результатов </w:t>
            </w:r>
            <w:proofErr w:type="gramStart"/>
            <w:r w:rsidRPr="00ED6A74">
              <w:rPr>
                <w:rFonts w:ascii="Times New Roman" w:hAnsi="Times New Roman"/>
                <w:sz w:val="24"/>
                <w:szCs w:val="28"/>
              </w:rPr>
              <w:t>обучения</w:t>
            </w:r>
            <w:proofErr w:type="gramEnd"/>
            <w:r w:rsidRPr="00ED6A74">
              <w:rPr>
                <w:rFonts w:ascii="Times New Roman" w:hAnsi="Times New Roman"/>
                <w:sz w:val="24"/>
                <w:szCs w:val="28"/>
              </w:rPr>
              <w:t xml:space="preserve"> по дополнительной образовательной программе (теоретическая подготовка, практическая подготовка, основные </w:t>
            </w:r>
            <w:proofErr w:type="spellStart"/>
            <w:r w:rsidRPr="00ED6A74">
              <w:rPr>
                <w:rFonts w:ascii="Times New Roman" w:hAnsi="Times New Roman"/>
                <w:sz w:val="24"/>
                <w:szCs w:val="28"/>
              </w:rPr>
              <w:t>общеучебные</w:t>
            </w:r>
            <w:proofErr w:type="spellEnd"/>
            <w:r w:rsidRPr="00ED6A74">
              <w:rPr>
                <w:rFonts w:ascii="Times New Roman" w:hAnsi="Times New Roman"/>
                <w:sz w:val="24"/>
                <w:szCs w:val="28"/>
              </w:rPr>
              <w:t xml:space="preserve"> компетентности).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Мониторинг развития качеств личности обучающихся.</w:t>
            </w:r>
          </w:p>
        </w:tc>
      </w:tr>
      <w:tr w:rsidR="00382A75" w:rsidRPr="00ED6A74" w:rsidTr="00E201DD">
        <w:trPr>
          <w:trHeight w:val="2017"/>
        </w:trPr>
        <w:tc>
          <w:tcPr>
            <w:tcW w:w="2341" w:type="dxa"/>
            <w:vMerge w:val="restart"/>
          </w:tcPr>
          <w:p w:rsidR="00382A75" w:rsidRPr="00ED6A74" w:rsidRDefault="00382A75" w:rsidP="00065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Финансовые аспекты реализации дополнительных общеобразовательных программ в дошкольной образовательной организации, 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09" w:type="dxa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занятие, 2 часа,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</w:t>
            </w:r>
          </w:p>
        </w:tc>
        <w:tc>
          <w:tcPr>
            <w:tcW w:w="4985" w:type="dxa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Понятие платных образовательных услуг.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Источники финансирования дополнительных общеобразовательных программ. Бюджетное финансирование дополнительных общеобразовательных программ. Особенности организации платных дополнительных услуг. Ценообразование на платные услуги. Факторы, определяющие стоимость дополнительной услуги: производственные затраты (себестоимость), спрос на услугу, объем услуги, наличие конкурентов на рынке услуг. Прибыль от реализации дополнительных общеобразовательных программ и распоряжение ею.  </w:t>
            </w:r>
          </w:p>
        </w:tc>
      </w:tr>
      <w:tr w:rsidR="00382A75" w:rsidRPr="00ED6A74" w:rsidTr="00E201DD">
        <w:trPr>
          <w:trHeight w:val="279"/>
        </w:trPr>
        <w:tc>
          <w:tcPr>
            <w:tcW w:w="2341" w:type="dxa"/>
            <w:vMerge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82A75" w:rsidRPr="00ED6A74" w:rsidRDefault="00382A75" w:rsidP="00065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работа, </w:t>
            </w:r>
            <w:r w:rsidR="008E5C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 w:rsidR="00065C8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D6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985" w:type="dxa"/>
          </w:tcPr>
          <w:p w:rsidR="00382A75" w:rsidRPr="00ED6A74" w:rsidRDefault="00382A75" w:rsidP="00E201DD">
            <w:pPr>
              <w:spacing w:after="0" w:line="240" w:lineRule="auto"/>
              <w:ind w:lef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сметы реализации дополнительной общеобразовательной программы за счет привлеченных средств. Расчет заработной платы педагога дополнительного образования, других сотрудников, участвующих в реализации платных услуг, учет материальных затрат и амортизация оборудования, регулирование прибыли. Разработка бизнес-плана на предоставление платных образовательных услуг.</w:t>
            </w:r>
          </w:p>
        </w:tc>
      </w:tr>
    </w:tbl>
    <w:p w:rsidR="00382A75" w:rsidRPr="00ED6A74" w:rsidRDefault="00382A75" w:rsidP="00382A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2A75" w:rsidRPr="00ED6A74" w:rsidRDefault="00382A75" w:rsidP="00382A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382A75" w:rsidRPr="00ED6A74" w:rsidRDefault="00382A75" w:rsidP="00382A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>О</w:t>
      </w:r>
      <w:r w:rsidRPr="00ED6A74">
        <w:rPr>
          <w:rFonts w:ascii="Times New Roman" w:hAnsi="Times New Roman"/>
          <w:sz w:val="28"/>
          <w:szCs w:val="28"/>
        </w:rPr>
        <w:t xml:space="preserve"> – </w:t>
      </w:r>
      <w:proofErr w:type="gramStart"/>
      <w:r w:rsidRPr="00ED6A74">
        <w:rPr>
          <w:rFonts w:ascii="Times New Roman" w:hAnsi="Times New Roman"/>
          <w:sz w:val="28"/>
          <w:szCs w:val="28"/>
        </w:rPr>
        <w:t>ознакомительный</w:t>
      </w:r>
      <w:proofErr w:type="gramEnd"/>
      <w:r w:rsidRPr="00ED6A74">
        <w:rPr>
          <w:rFonts w:ascii="Times New Roman" w:hAnsi="Times New Roman"/>
          <w:sz w:val="28"/>
          <w:szCs w:val="28"/>
        </w:rPr>
        <w:t xml:space="preserve"> (узнавание ранее изученных объектов, свойств); </w:t>
      </w:r>
    </w:p>
    <w:p w:rsidR="00382A75" w:rsidRPr="00ED6A74" w:rsidRDefault="00382A75" w:rsidP="00382A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6A74">
        <w:rPr>
          <w:rFonts w:ascii="Times New Roman" w:hAnsi="Times New Roman"/>
          <w:b/>
          <w:sz w:val="28"/>
          <w:szCs w:val="28"/>
        </w:rPr>
        <w:lastRenderedPageBreak/>
        <w:t>Р</w:t>
      </w:r>
      <w:proofErr w:type="gramEnd"/>
      <w:r w:rsidRPr="00ED6A74">
        <w:rPr>
          <w:rFonts w:ascii="Times New Roman" w:hAnsi="Times New Roman"/>
          <w:sz w:val="28"/>
          <w:szCs w:val="28"/>
        </w:rPr>
        <w:t> – репродуктивный (выполнение деятельности по образцу, инструкции или под руководством);</w:t>
      </w:r>
    </w:p>
    <w:p w:rsidR="00382A75" w:rsidRPr="00ED6A74" w:rsidRDefault="00382A75" w:rsidP="00382A7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продуктивный (планирование и самостоятельное выполнение деятельности, решение проблемных задач).</w:t>
      </w:r>
    </w:p>
    <w:p w:rsidR="00382A75" w:rsidRPr="00ED6A74" w:rsidRDefault="00382A75" w:rsidP="00382A75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4. </w:t>
      </w:r>
      <w:r w:rsidRPr="00ED6A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ОЦЕНКА РЕЗУЛЬТАТОВ ОСВОЕНИЯ </w:t>
      </w: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ДИСЦИПЛИНЫ</w:t>
      </w: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4.1 Формы аттестации</w:t>
      </w: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6A74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Текущий контроль</w:t>
      </w:r>
      <w:r w:rsidRPr="00ED6A74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 xml:space="preserve"> </w:t>
      </w:r>
      <w:r w:rsidRPr="00ED6A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1 модулю </w:t>
      </w:r>
      <w:r w:rsidRPr="00ED6A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проводится в форме </w:t>
      </w:r>
      <w:r w:rsidRPr="00ED6A74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тестирования</w:t>
      </w:r>
      <w:r w:rsidRPr="00ED6A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ED6A74">
        <w:rPr>
          <w:rFonts w:ascii="Times New Roman" w:eastAsia="TimesNewRoman" w:hAnsi="Times New Roman"/>
          <w:sz w:val="28"/>
          <w:szCs w:val="28"/>
        </w:rPr>
        <w:t xml:space="preserve">Тесты – это </w:t>
      </w:r>
      <w:r w:rsidRPr="00ED6A74">
        <w:rPr>
          <w:rFonts w:ascii="Times New Roman" w:eastAsia="TimesNewRomanPSMT" w:hAnsi="Times New Roman"/>
          <w:sz w:val="28"/>
          <w:szCs w:val="28"/>
        </w:rPr>
        <w:t>простейшая форма контроля, направленная на проверку владения терминологическим аппаратом, современными информационными технологиями и конкретными знаниями в области изучаемой дисциплины.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Тесты – это краткие, стандартизированные или не стандартизированные пробы, испытания, позволяющие за сравнительно короткие промежутки времени оценить степень качества достижения каждым слушателем целей обучения.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Главное условие получения достоверных результатов тестирования – это соответствие цели тестирования адекватному типу тестирования.</w:t>
      </w:r>
    </w:p>
    <w:p w:rsidR="00382A75" w:rsidRPr="00ED6A74" w:rsidRDefault="00382A75" w:rsidP="00382A75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2A75" w:rsidRPr="00ED6A74" w:rsidRDefault="00382A75" w:rsidP="00382A75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ED6A74">
        <w:rPr>
          <w:rFonts w:ascii="Times New Roman" w:hAnsi="Times New Roman"/>
          <w:bCs/>
          <w:i/>
          <w:sz w:val="28"/>
          <w:szCs w:val="28"/>
        </w:rPr>
        <w:t>Требования к тестам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Содержание вопросов тестов соответствует содержанию проверяемого модуля.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В те</w:t>
      </w:r>
      <w:proofErr w:type="gramStart"/>
      <w:r w:rsidRPr="00ED6A74">
        <w:rPr>
          <w:rFonts w:ascii="Times New Roman" w:hAnsi="Times New Roman"/>
          <w:sz w:val="28"/>
          <w:szCs w:val="28"/>
        </w:rPr>
        <w:t>ст вкл</w:t>
      </w:r>
      <w:proofErr w:type="gramEnd"/>
      <w:r w:rsidRPr="00ED6A74">
        <w:rPr>
          <w:rFonts w:ascii="Times New Roman" w:hAnsi="Times New Roman"/>
          <w:sz w:val="28"/>
          <w:szCs w:val="28"/>
        </w:rPr>
        <w:t xml:space="preserve">ючены вопросы и задания, позволяющие выявить изменение профессиональной компетентности слушателей в рамках изучаемого модуля. 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 xml:space="preserve">Тест сочетает разные виды вопросов и заданий (открытых и закрытых, с выбором варианта ответа). 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382A75" w:rsidRPr="00ED6A74" w:rsidRDefault="00382A75" w:rsidP="00382A7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D6A74">
        <w:rPr>
          <w:rFonts w:ascii="Times New Roman" w:hAnsi="Times New Roman"/>
          <w:i/>
          <w:sz w:val="28"/>
          <w:szCs w:val="28"/>
        </w:rPr>
        <w:t>Порядок проведения тестирования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ED6A74">
        <w:rPr>
          <w:rFonts w:ascii="Times New Roman" w:eastAsia="TimesNewRomanPSMT" w:hAnsi="Times New Roman"/>
          <w:sz w:val="28"/>
          <w:szCs w:val="28"/>
        </w:rPr>
        <w:t>Тестирование занимает часть учебного занятия; правильные решения разбираются на том же или следующем занятии; частота тестирования – 2 раза за период обучения.</w:t>
      </w:r>
    </w:p>
    <w:p w:rsidR="00382A75" w:rsidRPr="00ED6A74" w:rsidRDefault="00382A75" w:rsidP="00742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eastAsia="TimesNewRomanPSMT" w:hAnsi="Times New Roman"/>
          <w:sz w:val="28"/>
          <w:szCs w:val="28"/>
        </w:rPr>
        <w:t>Текущая аттестация в форме тестирования проводится по мере изучени</w:t>
      </w:r>
      <w:r w:rsidR="008E5CED">
        <w:rPr>
          <w:rFonts w:ascii="Times New Roman" w:eastAsia="TimesNewRomanPSMT" w:hAnsi="Times New Roman"/>
          <w:sz w:val="28"/>
          <w:szCs w:val="28"/>
        </w:rPr>
        <w:t>я первого</w:t>
      </w:r>
      <w:r w:rsidRPr="00ED6A74">
        <w:rPr>
          <w:rFonts w:ascii="Times New Roman" w:eastAsia="TimesNewRomanPSMT" w:hAnsi="Times New Roman"/>
          <w:sz w:val="28"/>
          <w:szCs w:val="28"/>
        </w:rPr>
        <w:t xml:space="preserve"> модуля.</w:t>
      </w:r>
      <w:r w:rsidR="00742C43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D6A74">
        <w:rPr>
          <w:rFonts w:ascii="Times New Roman" w:hAnsi="Times New Roman"/>
          <w:sz w:val="28"/>
          <w:szCs w:val="28"/>
        </w:rPr>
        <w:t>Тестирование проводится на базе возможностей системы Инфо-вуз с использованием электронных ресурсов.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Продолжительность тестирования составляет от 45 до 60 минут. Количество попыток – 1.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По окончании тестирования преподаватель формирует отчет о результатах тестирования</w:t>
      </w:r>
      <w:r w:rsidR="008E5CED">
        <w:rPr>
          <w:rFonts w:ascii="Times New Roman" w:hAnsi="Times New Roman"/>
          <w:sz w:val="28"/>
          <w:szCs w:val="28"/>
        </w:rPr>
        <w:t xml:space="preserve">. </w:t>
      </w:r>
      <w:r w:rsidRPr="00ED6A74">
        <w:rPr>
          <w:rFonts w:ascii="Times New Roman" w:hAnsi="Times New Roman"/>
          <w:sz w:val="28"/>
          <w:szCs w:val="28"/>
        </w:rPr>
        <w:t xml:space="preserve">Тест считается выполненным при 60 % правильных ответов. 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По итогам сдачи теста слушатели получают допу</w:t>
      </w:r>
      <w:proofErr w:type="gramStart"/>
      <w:r w:rsidRPr="00ED6A74">
        <w:rPr>
          <w:rFonts w:ascii="Times New Roman" w:hAnsi="Times New Roman"/>
          <w:sz w:val="28"/>
          <w:szCs w:val="28"/>
        </w:rPr>
        <w:t>ск к пр</w:t>
      </w:r>
      <w:proofErr w:type="gramEnd"/>
      <w:r w:rsidRPr="00ED6A74">
        <w:rPr>
          <w:rFonts w:ascii="Times New Roman" w:hAnsi="Times New Roman"/>
          <w:sz w:val="28"/>
          <w:szCs w:val="28"/>
        </w:rPr>
        <w:t>омежуточной аттестации – зачету.</w:t>
      </w: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6A74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Промежуточная</w:t>
      </w:r>
      <w:r w:rsidRPr="00ED6A74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</w:t>
      </w:r>
      <w:r w:rsidRPr="00ED6A74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аттестация</w:t>
      </w:r>
      <w:r w:rsidRPr="00ED6A74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 xml:space="preserve"> </w:t>
      </w:r>
      <w:r w:rsidRPr="00ED6A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проводится в форме </w:t>
      </w:r>
      <w:r w:rsidRPr="00ED6A74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зачета</w:t>
      </w:r>
      <w:r w:rsidRPr="00ED6A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</w:p>
    <w:p w:rsidR="00382A75" w:rsidRPr="00ED6A74" w:rsidRDefault="00382A75" w:rsidP="00382A7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D6A74">
        <w:rPr>
          <w:rFonts w:ascii="Times New Roman" w:eastAsia="Calibri" w:hAnsi="Times New Roman" w:cs="Times New Roman"/>
          <w:bCs/>
          <w:i/>
          <w:sz w:val="28"/>
          <w:szCs w:val="28"/>
        </w:rPr>
        <w:t>Порядок проведения промежуточной аттестации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A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Промежуточная аттестация слушателей </w:t>
      </w:r>
      <w:r w:rsidR="008E5CED">
        <w:rPr>
          <w:rFonts w:ascii="Times New Roman" w:eastAsia="Calibri" w:hAnsi="Times New Roman" w:cs="Times New Roman"/>
          <w:sz w:val="28"/>
          <w:szCs w:val="28"/>
        </w:rPr>
        <w:t>программы повышения квалификации  «Педагог</w:t>
      </w:r>
      <w:r w:rsidRPr="00ED6A74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</w:t>
      </w:r>
      <w:r w:rsidR="008E5CED">
        <w:rPr>
          <w:rFonts w:ascii="Times New Roman" w:eastAsia="Calibri" w:hAnsi="Times New Roman" w:cs="Times New Roman"/>
          <w:sz w:val="28"/>
          <w:szCs w:val="28"/>
        </w:rPr>
        <w:t xml:space="preserve"> в детском саду</w:t>
      </w:r>
      <w:r w:rsidRPr="00ED6A74">
        <w:rPr>
          <w:rFonts w:ascii="Times New Roman" w:eastAsia="Calibri" w:hAnsi="Times New Roman" w:cs="Times New Roman"/>
          <w:sz w:val="28"/>
          <w:szCs w:val="28"/>
        </w:rPr>
        <w:t xml:space="preserve">» предусмотрена в учебном плане программы. 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A74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слушателей осуществляется преподавателем, ведущим дисциплину. 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A74">
        <w:rPr>
          <w:rFonts w:ascii="Times New Roman" w:eastAsia="Calibri" w:hAnsi="Times New Roman" w:cs="Times New Roman"/>
          <w:sz w:val="28"/>
          <w:szCs w:val="28"/>
        </w:rPr>
        <w:t xml:space="preserve">Порядок проведения </w:t>
      </w:r>
      <w:r w:rsidRPr="00ED6A74">
        <w:rPr>
          <w:rFonts w:ascii="Times New Roman" w:eastAsia="Calibri" w:hAnsi="Times New Roman" w:cs="Times New Roman"/>
          <w:bCs/>
          <w:sz w:val="28"/>
          <w:szCs w:val="28"/>
        </w:rPr>
        <w:t>промежуточной аттестации также</w:t>
      </w:r>
      <w:r w:rsidRPr="00ED6A74">
        <w:rPr>
          <w:rFonts w:ascii="Times New Roman" w:eastAsia="Calibri" w:hAnsi="Times New Roman" w:cs="Times New Roman"/>
          <w:sz w:val="28"/>
          <w:szCs w:val="28"/>
        </w:rPr>
        <w:t xml:space="preserve"> доводится до сведения слушателей не позднее, чем за неделю до её проведения. Сроки проведения промежуточной аттестации устанавливаются графиком учебного процесса. Дата и время проведения устанавливаются в соответствии с расписанием учебных занятий. 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A74">
        <w:rPr>
          <w:rFonts w:ascii="Times New Roman" w:eastAsia="Calibri" w:hAnsi="Times New Roman" w:cs="Times New Roman"/>
          <w:sz w:val="28"/>
          <w:szCs w:val="28"/>
        </w:rPr>
        <w:t>Зачет проводится в форме защиты проектов. Слушатели разрабатывают проект дополнительной образовательной программы для детей дошкольного возраста, который должны будут защитить перед аудиторией и преподавателем.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Регламент времени защиты проекта – до 20 минут.</w:t>
      </w: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</w:p>
    <w:p w:rsidR="00382A75" w:rsidRPr="003737D8" w:rsidRDefault="00382A75" w:rsidP="00382A75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 xml:space="preserve">4.2 </w:t>
      </w:r>
      <w:r w:rsidRPr="003737D8">
        <w:rPr>
          <w:rFonts w:ascii="Times New Roman" w:hAnsi="Times New Roman"/>
          <w:b/>
          <w:sz w:val="28"/>
          <w:szCs w:val="28"/>
        </w:rPr>
        <w:t>Оценочные средства</w:t>
      </w:r>
    </w:p>
    <w:p w:rsidR="00382A75" w:rsidRPr="003737D8" w:rsidRDefault="00382A75" w:rsidP="00382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7D8">
        <w:rPr>
          <w:rFonts w:ascii="Times New Roman" w:hAnsi="Times New Roman"/>
          <w:b/>
          <w:sz w:val="28"/>
          <w:szCs w:val="28"/>
        </w:rPr>
        <w:t>Паспорт фонда оценочных средств</w:t>
      </w:r>
    </w:p>
    <w:p w:rsidR="00382A75" w:rsidRPr="003737D8" w:rsidRDefault="00382A75" w:rsidP="008E5C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3737D8">
        <w:rPr>
          <w:rFonts w:ascii="Times New Roman" w:hAnsi="Times New Roman"/>
          <w:b/>
          <w:sz w:val="28"/>
          <w:szCs w:val="28"/>
        </w:rPr>
        <w:t xml:space="preserve"> </w:t>
      </w:r>
      <w:r w:rsidR="008E5CED" w:rsidRPr="003737D8">
        <w:rPr>
          <w:rFonts w:ascii="Times New Roman" w:hAnsi="Times New Roman"/>
          <w:b/>
          <w:sz w:val="28"/>
          <w:szCs w:val="28"/>
        </w:rPr>
        <w:t>программы повышения квалификации  «Педагог дополнительного образования в детском саду»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1"/>
        <w:gridCol w:w="2628"/>
        <w:gridCol w:w="3542"/>
      </w:tblGrid>
      <w:tr w:rsidR="00382A75" w:rsidRPr="00ED6A74" w:rsidTr="00E201DD">
        <w:trPr>
          <w:trHeight w:val="1024"/>
        </w:trPr>
        <w:tc>
          <w:tcPr>
            <w:tcW w:w="3510" w:type="dxa"/>
            <w:shd w:val="clear" w:color="auto" w:fill="auto"/>
          </w:tcPr>
          <w:p w:rsidR="00382A75" w:rsidRPr="003737D8" w:rsidRDefault="00382A75" w:rsidP="00E201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3737D8">
              <w:rPr>
                <w:rFonts w:ascii="Times New Roman" w:hAnsi="Times New Roman"/>
                <w:sz w:val="28"/>
                <w:szCs w:val="28"/>
                <w:lang w:eastAsia="x-none"/>
              </w:rPr>
              <w:t>Фонды контроля</w:t>
            </w:r>
          </w:p>
        </w:tc>
        <w:tc>
          <w:tcPr>
            <w:tcW w:w="2694" w:type="dxa"/>
            <w:shd w:val="clear" w:color="auto" w:fill="auto"/>
          </w:tcPr>
          <w:p w:rsidR="00382A75" w:rsidRPr="003737D8" w:rsidRDefault="00382A75" w:rsidP="00E201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3737D8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Наполнение фондов </w:t>
            </w:r>
          </w:p>
          <w:p w:rsidR="00382A75" w:rsidRPr="003737D8" w:rsidRDefault="00382A75" w:rsidP="00E201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3737D8">
              <w:rPr>
                <w:rFonts w:ascii="Times New Roman" w:hAnsi="Times New Roman"/>
                <w:sz w:val="28"/>
                <w:szCs w:val="28"/>
                <w:lang w:eastAsia="x-none"/>
              </w:rPr>
              <w:t>оценочных средств</w:t>
            </w:r>
          </w:p>
        </w:tc>
        <w:tc>
          <w:tcPr>
            <w:tcW w:w="3651" w:type="dxa"/>
            <w:shd w:val="clear" w:color="auto" w:fill="auto"/>
          </w:tcPr>
          <w:p w:rsidR="00382A75" w:rsidRPr="00ED6A74" w:rsidRDefault="00382A75" w:rsidP="00E201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 w:rsidRPr="003737D8">
              <w:rPr>
                <w:rFonts w:ascii="Times New Roman" w:hAnsi="Times New Roman"/>
                <w:sz w:val="28"/>
                <w:szCs w:val="28"/>
              </w:rPr>
              <w:t>Контролируемые компетенции</w:t>
            </w:r>
            <w:r w:rsidRPr="00ED6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2A75" w:rsidRPr="00ED6A74" w:rsidTr="00E201DD">
        <w:tc>
          <w:tcPr>
            <w:tcW w:w="3510" w:type="dxa"/>
            <w:shd w:val="clear" w:color="auto" w:fill="auto"/>
          </w:tcPr>
          <w:p w:rsidR="00382A75" w:rsidRPr="00ED6A74" w:rsidRDefault="00382A75" w:rsidP="00E201D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D6A7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Текущий контроль </w:t>
            </w:r>
          </w:p>
        </w:tc>
        <w:tc>
          <w:tcPr>
            <w:tcW w:w="2694" w:type="dxa"/>
            <w:shd w:val="clear" w:color="auto" w:fill="auto"/>
          </w:tcPr>
          <w:p w:rsidR="00382A75" w:rsidRPr="00ED6A74" w:rsidRDefault="00382A75" w:rsidP="00E201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D6A74">
              <w:rPr>
                <w:rFonts w:ascii="Times New Roman" w:eastAsia="Calibri" w:hAnsi="Times New Roman"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3651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x-none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>ОК-1, ОПК-1, ПК-1.1, ПК-2.1, ПК-3.1</w:t>
            </w:r>
          </w:p>
        </w:tc>
      </w:tr>
      <w:tr w:rsidR="00382A75" w:rsidRPr="00ED6A74" w:rsidTr="00E201DD">
        <w:tc>
          <w:tcPr>
            <w:tcW w:w="3510" w:type="dxa"/>
            <w:shd w:val="clear" w:color="auto" w:fill="auto"/>
          </w:tcPr>
          <w:p w:rsidR="00382A75" w:rsidRPr="00ED6A74" w:rsidRDefault="00382A75" w:rsidP="00E201D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D6A74">
              <w:rPr>
                <w:rFonts w:ascii="Times New Roman" w:hAnsi="Times New Roman"/>
                <w:sz w:val="28"/>
                <w:szCs w:val="28"/>
                <w:lang w:eastAsia="x-none"/>
              </w:rPr>
              <w:t>Промежуточная аттестация</w:t>
            </w:r>
          </w:p>
        </w:tc>
        <w:tc>
          <w:tcPr>
            <w:tcW w:w="2694" w:type="dxa"/>
            <w:shd w:val="clear" w:color="auto" w:fill="auto"/>
          </w:tcPr>
          <w:p w:rsidR="00382A75" w:rsidRPr="00ED6A74" w:rsidRDefault="00382A75" w:rsidP="00E201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D6A74">
              <w:rPr>
                <w:rFonts w:ascii="Times New Roman" w:eastAsia="Calibri" w:hAnsi="Times New Roman"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3651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x-none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>ОК-1, ОПК-1, ПК-1.1, ПК-2.1, ПК-3.1</w:t>
            </w:r>
          </w:p>
        </w:tc>
      </w:tr>
    </w:tbl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</w:p>
    <w:p w:rsidR="00382A75" w:rsidRPr="00ED6A74" w:rsidRDefault="00382A75" w:rsidP="0038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Основные показатели оценки </w:t>
      </w: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планируемых </w:t>
      </w:r>
      <w:r w:rsidRPr="00ED6A7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результат</w:t>
      </w: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ов</w:t>
      </w:r>
    </w:p>
    <w:p w:rsidR="00382A75" w:rsidRPr="00ED6A74" w:rsidRDefault="00382A75" w:rsidP="0038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5220"/>
      </w:tblGrid>
      <w:tr w:rsidR="00382A75" w:rsidRPr="00ED6A74" w:rsidTr="00E201DD">
        <w:trPr>
          <w:tblHeader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Cs/>
                <w:sz w:val="24"/>
                <w:szCs w:val="24"/>
              </w:rPr>
              <w:t>Результаты обучения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382A75" w:rsidRPr="00ED6A74" w:rsidTr="00E201DD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>ОК-1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 xml:space="preserve"> способность использовать базовые правовые знания в различных сферах деятельности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Знание:</w:t>
            </w:r>
          </w:p>
          <w:p w:rsidR="00382A75" w:rsidRPr="00ED6A74" w:rsidRDefault="00382A75" w:rsidP="00E201DD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>особенностей общественного и административного управления в условиях дошкольной организации, должностные обязанности и функции руководителей различных уровней.</w:t>
            </w:r>
          </w:p>
          <w:p w:rsidR="00382A75" w:rsidRPr="00ED6A74" w:rsidRDefault="00382A75" w:rsidP="00E201DD">
            <w:pPr>
              <w:widowControl w:val="0"/>
              <w:tabs>
                <w:tab w:val="left" w:pos="269"/>
                <w:tab w:val="left" w:pos="3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:rsidR="00382A75" w:rsidRPr="00ED6A74" w:rsidRDefault="00382A75" w:rsidP="00E201DD">
            <w:pPr>
              <w:widowControl w:val="0"/>
              <w:tabs>
                <w:tab w:val="left" w:pos="269"/>
                <w:tab w:val="left" w:pos="3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Умение:</w:t>
            </w:r>
          </w:p>
          <w:p w:rsidR="00382A75" w:rsidRPr="00ED6A74" w:rsidRDefault="00382A75" w:rsidP="00E201DD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– применять 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>нормативные документы, регулирующие организацию дополнительных услуг в дошкольных образовательных организациях, в профессиональной деятельности</w:t>
            </w:r>
          </w:p>
        </w:tc>
      </w:tr>
      <w:tr w:rsidR="00382A75" w:rsidRPr="00ED6A74" w:rsidTr="00E201DD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>ОПК-1</w:t>
            </w:r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готовность к профессиональной </w:t>
            </w:r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деятельности в соответствии с нормативно-правовыми документами сферы образования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lastRenderedPageBreak/>
              <w:t>Знание:</w:t>
            </w:r>
          </w:p>
          <w:p w:rsidR="00382A75" w:rsidRPr="00ED6A74" w:rsidRDefault="00382A75" w:rsidP="00E201DD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>нормативных документов, регулирующих организацию дополнительных услуг в дошкольных образовательных организациях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2A75" w:rsidRPr="00ED6A74" w:rsidRDefault="00382A75" w:rsidP="00E201DD">
            <w:pPr>
              <w:widowControl w:val="0"/>
              <w:tabs>
                <w:tab w:val="left" w:pos="269"/>
                <w:tab w:val="left" w:pos="3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:rsidR="00382A75" w:rsidRPr="00ED6A74" w:rsidRDefault="00382A75" w:rsidP="00E201DD">
            <w:pPr>
              <w:widowControl w:val="0"/>
              <w:tabs>
                <w:tab w:val="left" w:pos="269"/>
                <w:tab w:val="left" w:pos="3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Умение:</w:t>
            </w:r>
          </w:p>
          <w:p w:rsidR="00382A75" w:rsidRPr="00ED6A74" w:rsidRDefault="00382A75" w:rsidP="00E201DD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– применять 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>нормативные документы, регулирующие организацию дополнительных услуг в дошкольных образовательных организациях, в профессиональной деятельности</w:t>
            </w:r>
          </w:p>
        </w:tc>
      </w:tr>
      <w:tr w:rsidR="00382A75" w:rsidRPr="00ED6A74" w:rsidTr="00E201DD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lastRenderedPageBreak/>
              <w:t>ПК-1.1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 xml:space="preserve"> Способность использовать современные методы и технологии обучения и диагностики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Знание: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 xml:space="preserve">методики и технологии организации дополнительных услуг. 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8"/>
              </w:rPr>
              <w:t>Умение: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val="tt-RU" w:eastAsia="x-none"/>
              </w:rPr>
              <w:t>–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 xml:space="preserve"> осуществлять планирование, анализ, контроль, дополнительных услуг в дошкольной образовательной организации;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val="tt-RU" w:eastAsia="x-none"/>
              </w:rPr>
              <w:t>–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 xml:space="preserve"> формировать образовательную среду для обеспечения качества дополнительных услуг.</w:t>
            </w:r>
          </w:p>
        </w:tc>
      </w:tr>
      <w:tr w:rsidR="00382A75" w:rsidRPr="00ED6A74" w:rsidTr="00E201DD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  <w:t xml:space="preserve">ПК-2.1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Способность решать задачи воспитания и духовно-нравственного развития обучающихся в учебной и </w:t>
            </w:r>
            <w:proofErr w:type="spellStart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внеучебной</w:t>
            </w:r>
            <w:proofErr w:type="spellEnd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деятельности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 xml:space="preserve">Знание: </w:t>
            </w:r>
          </w:p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–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–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proofErr w:type="gramEnd"/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возможные девиации, приемы их диагностики.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8"/>
              </w:rPr>
              <w:t>Умение:</w:t>
            </w:r>
          </w:p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val="tt-RU" w:eastAsia="x-none"/>
              </w:rPr>
              <w:t>– 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особенностей;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– 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 xml:space="preserve">анализировать реальное состояние дел в группе; </w:t>
            </w:r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– 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– </w:t>
            </w:r>
            <w:r w:rsidRPr="00ED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воспитательные цели, способствующие развитию обучающихся, независимо от их способностей и характера;</w:t>
            </w:r>
            <w:proofErr w:type="gramEnd"/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– 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>реализовать воспитательные возможности различных видов деятельности ребенка (учебной, игровой, трудовой, спортивной, художественной и т.д.).</w:t>
            </w:r>
          </w:p>
        </w:tc>
      </w:tr>
      <w:tr w:rsidR="00382A75" w:rsidRPr="00ED6A74" w:rsidTr="00E201DD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>ПК-3.1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 xml:space="preserve"> Готовность к взаимодействию с участниками образовательного процесса </w:t>
            </w:r>
          </w:p>
          <w:p w:rsidR="00382A75" w:rsidRPr="00ED6A74" w:rsidRDefault="00382A75" w:rsidP="00E20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75" w:rsidRPr="00ED6A74" w:rsidRDefault="00382A75" w:rsidP="00E201DD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Знание: 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– способы и технологии организации взаимодействия 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 xml:space="preserve">с общественными и </w:t>
            </w:r>
            <w:r w:rsidRPr="00ED6A7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образовательными организациями, детскими коллективами, родителями (законными представителями) </w:t>
            </w:r>
            <w:proofErr w:type="gramStart"/>
            <w:r w:rsidRPr="00ED6A74"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  <w:r w:rsidRPr="00ED6A74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8"/>
              </w:rPr>
              <w:t>Умение:</w:t>
            </w:r>
          </w:p>
          <w:p w:rsidR="00382A75" w:rsidRPr="00ED6A74" w:rsidRDefault="00382A75" w:rsidP="00E201DD">
            <w:pPr>
              <w:tabs>
                <w:tab w:val="left" w:pos="34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4"/>
                <w:lang w:val="tt-RU" w:eastAsia="x-none"/>
              </w:rPr>
              <w:t>– </w:t>
            </w:r>
            <w:r w:rsidRPr="00ED6A74">
              <w:rPr>
                <w:rFonts w:ascii="Times New Roman" w:hAnsi="Times New Roman"/>
                <w:sz w:val="24"/>
                <w:szCs w:val="28"/>
              </w:rPr>
              <w:t>организовывать взаимодействие с общественными и образовательными организациями, детскими коллективами, родителями (законными представителями) обучающихся.</w:t>
            </w:r>
          </w:p>
          <w:p w:rsidR="00382A75" w:rsidRPr="00ED6A74" w:rsidRDefault="00382A75" w:rsidP="00E201DD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</w:p>
    <w:p w:rsidR="00382A75" w:rsidRPr="00ED6A74" w:rsidRDefault="00382A75" w:rsidP="00382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>Перечень оценочных средств</w:t>
      </w:r>
    </w:p>
    <w:p w:rsidR="00382A75" w:rsidRPr="00ED6A74" w:rsidRDefault="00382A75" w:rsidP="00382A7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82A75" w:rsidRPr="00ED6A74" w:rsidRDefault="00382A75" w:rsidP="00382A7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2"/>
          <w:szCs w:val="28"/>
        </w:rPr>
      </w:pPr>
      <w:r w:rsidRPr="00ED6A74">
        <w:rPr>
          <w:rFonts w:ascii="Times New Roman" w:hAnsi="Times New Roman"/>
          <w:b/>
          <w:i/>
          <w:sz w:val="28"/>
          <w:szCs w:val="28"/>
        </w:rPr>
        <w:t xml:space="preserve">Содержание теста по модулю 1. </w:t>
      </w:r>
      <w:r w:rsidRPr="00ED6A7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Нормативно-правовые основы организации </w:t>
      </w:r>
      <w:r w:rsidRPr="00ED6A74">
        <w:rPr>
          <w:rFonts w:ascii="Times New Roman" w:eastAsia="Times New Roman" w:hAnsi="Times New Roman" w:cs="Times New Roman"/>
          <w:b/>
          <w:i/>
          <w:spacing w:val="-1"/>
          <w:sz w:val="28"/>
          <w:szCs w:val="24"/>
          <w:lang w:eastAsia="ru-RU"/>
        </w:rPr>
        <w:t>дополнительных общеобразовательных программ в дошкольной образовательной организации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документ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инвалидов: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Федеральный закон РФ «Об образовании в РФ»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ФГОС дошкольного образования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Порядок организации и осуществления образовательной деятельности по дополнительным общеобразовательным программам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proofErr w:type="gramEnd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– это: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образование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воспитание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обучение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 – это: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образование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воспитание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обучение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</w:t>
      </w: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повседневной жизни и формированию у обучающихся мотивации получения образования в течение всей жизни – это:</w:t>
      </w:r>
      <w:proofErr w:type="gramEnd"/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образование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воспитание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обучение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физическое лицо, осваивающее образовательную программу;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участник образовательных отношений 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Педагогический работник – это: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юридическое лицо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каждый работник образовательной организации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– это: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образовательная программа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качество образования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уровень образования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8. К компетенции образовательной организации в установленной сфере деятельности относятся: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разработка и утверждение образовательных программ образовательной организации;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защищать права и законные интересы </w:t>
      </w:r>
      <w:proofErr w:type="gramStart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получать информацию </w:t>
      </w:r>
      <w:proofErr w:type="gramStart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Образовательная деятельность по дополнительным общеобразовательным программам должна быть направлена </w:t>
      </w:r>
      <w:r w:rsidRPr="00ED6A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(несколько правильных ответов)</w:t>
      </w: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формирование и развитие творческих способностей учащихся;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подготовку детей к обучению в школе;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выявление, развитие и поддержку талантливых учащихся, а также лиц, проявивших выдающиеся способности;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присмотр и уход за детьми;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выполнение муниципального заказа.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Содержание дополнительных общеразвивающих программ и сроки </w:t>
      </w:r>
      <w:proofErr w:type="gramStart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ним</w:t>
      </w:r>
      <w:proofErr w:type="gramEnd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определяются: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образовательной программой, разработанной и утвержденной организацией, осуществляющей образовательную деятельность;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ФГОС дошкольного образования;</w:t>
      </w:r>
    </w:p>
    <w:p w:rsidR="00382A75" w:rsidRPr="00ED6A74" w:rsidRDefault="00382A75" w:rsidP="00382A7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Министерством образования.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Преимущественное право на обучение и воспитание детей имеют: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родители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педагоги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образовательные организации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Право на занятие педагогической деятельностью имеют: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лица, имеющие диплом о высшем образовании 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лица, имеющие опыт работы в образовательных организациях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лица, прошедшие аттестацию на соответствие занимаемой должности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Педагогические работники имеют следующие трудовые права и социальные гарантии: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право на дополнительное профессиональное образование по профилю педагогической деятельности не реже чем один раз в пять лет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 на предоставление жилых помещений специализированного жилищного фонда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Педагогические работники обязаны: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преподаваемых</w:t>
      </w:r>
      <w:proofErr w:type="gramEnd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соблюдать правовые, нравственные и этические нормы, следовать требованиям профессиональной этики;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оказывать платные образовательные услуги </w:t>
      </w:r>
      <w:proofErr w:type="gramStart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организации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повышать квалификацию по профилю педагогической деятельности не реже чем один раз в три года.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15. Объединения по интересам, сформированные в группы учащихся одного возраста или разных возрастных категорий (разновозрастные группы), называются: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proofErr w:type="gramStart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а) клубы, секции, кружки, лаборатории, студии, оркестры, творческие коллективы, ансамбли, театры;</w:t>
      </w:r>
      <w:proofErr w:type="gramEnd"/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lastRenderedPageBreak/>
        <w:t>б) классы, группы, аудитории, потоки.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16. По какой направленности в объединениях могут проводиться занятия по дополнительным общеобразовательным программам различной направленности: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а) технической, естественнонаучной, физкультурно-спортивной, художественной, туристско-краеведческой, социально-педагогической;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б) образовательной, воспитательной, развивающей;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в) спортивной, оздоровительной, медицинской.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17. От каких факторов зависит количество учащихся в объединении, их возрастные категории, а также продолжительность учебных занятий в объединении?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а) от направленности дополнительных общеобразовательных программ;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б) от желания родителей;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в) от количества </w:t>
      </w:r>
      <w:proofErr w:type="gramStart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обучающихся</w:t>
      </w:r>
      <w:proofErr w:type="gramEnd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по  дополнительной общеобразовательной программу.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18. Кто определяет количество учащихся в объединении, их возрастные категории, а также продолжительность учебных занятий в объединении?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а) образовательные организации в локальных нормативных актах;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б) учредители образовательных организаций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в) органы власти субъектов Российской Федерации.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19. Организации, осуществляющие образовательную деятельность, реализуют дополнительные общеобразовательные программы: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а) в течение всего календарного года, включая каникулярное время;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б) в течение календарного года, за исключением </w:t>
      </w:r>
      <w:proofErr w:type="spellStart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каикулярного</w:t>
      </w:r>
      <w:proofErr w:type="spellEnd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времени;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в) в каникулярное время;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г) в течение учебного года.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20. Сколько дополнительных образовательных программ может осваивать </w:t>
      </w:r>
      <w:proofErr w:type="gramStart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обучающийся</w:t>
      </w:r>
      <w:proofErr w:type="gramEnd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: 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а) несколько (зависит от желания и возможностей обучающегося);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б) только одну </w:t>
      </w:r>
      <w:proofErr w:type="gramStart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ДОП</w:t>
      </w:r>
      <w:proofErr w:type="gramEnd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в) определяется локальным актом образовательной организации.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21. Какие технологии запрещено использовать в дополнительном образовании: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а) дистанционные;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б) электронные;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в) </w:t>
      </w:r>
      <w:proofErr w:type="gramStart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наносящие</w:t>
      </w:r>
      <w:proofErr w:type="gramEnd"/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вред физическому или психическому здоровью учащихся.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21. Какие факторы учитываются при составлении расписания занятий объединения (несколько ответов)? 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а) создание наиболее благоприятного режима труда и отдыха учащихся;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б) пожелания учащихся, родителей (законных представителей) несовершеннолетних учащихся;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в) возрастных особенностей учащихся;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г) состояние здоровья учащихся;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д) занятость педагога дополнительного образования;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е) наличие свободных помещений для реализации дополнительной общеобразовательной программы.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22. Работа с родителями проводится по направлениям </w:t>
      </w:r>
      <w:r w:rsidRPr="00ED6A74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ru-RU"/>
        </w:rPr>
        <w:t>(Указать не менее двух правильных вариантов ответов)</w:t>
      </w: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: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lastRenderedPageBreak/>
        <w:t>а) посещение семей воспитанников;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б) оказание помощи семье в воспитании детей;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в) привлечение родителей к оказанию образовательных услуг;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г) культурно-просветительная работа с населением;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д)</w:t>
      </w:r>
      <w:r w:rsidRPr="00ED6A7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обучение родителей присмотру и уходу за детьми;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е) привлечение родителей к созданию материальной базы дошкольного учреждения.</w:t>
      </w:r>
    </w:p>
    <w:p w:rsidR="00382A75" w:rsidRPr="00ED6A74" w:rsidRDefault="00382A75" w:rsidP="00382A75">
      <w:pPr>
        <w:tabs>
          <w:tab w:val="left" w:pos="2160"/>
          <w:tab w:val="left" w:pos="27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A75" w:rsidRPr="00ED6A74" w:rsidRDefault="00382A75" w:rsidP="00382A75">
      <w:pPr>
        <w:shd w:val="clear" w:color="auto" w:fill="FFFFFF"/>
        <w:tabs>
          <w:tab w:val="left" w:pos="0"/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6A74">
        <w:rPr>
          <w:rFonts w:ascii="Times New Roman" w:hAnsi="Times New Roman" w:cs="Times New Roman"/>
          <w:iCs/>
          <w:sz w:val="24"/>
          <w:szCs w:val="24"/>
        </w:rPr>
        <w:t>23. Платные дополнительные услуги предоставляются с целью:</w:t>
      </w:r>
    </w:p>
    <w:p w:rsidR="00382A75" w:rsidRPr="00ED6A74" w:rsidRDefault="00382A75" w:rsidP="00382A75">
      <w:pPr>
        <w:shd w:val="clear" w:color="auto" w:fill="FFFFFF"/>
        <w:tabs>
          <w:tab w:val="left" w:pos="0"/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74">
        <w:rPr>
          <w:rFonts w:ascii="Times New Roman" w:hAnsi="Times New Roman" w:cs="Times New Roman"/>
          <w:sz w:val="24"/>
          <w:szCs w:val="24"/>
        </w:rPr>
        <w:t>а) всестороннего удовлетворения образовательных потребностей граждан;</w:t>
      </w:r>
    </w:p>
    <w:p w:rsidR="00382A75" w:rsidRPr="00ED6A74" w:rsidRDefault="00382A75" w:rsidP="00382A75">
      <w:pPr>
        <w:shd w:val="clear" w:color="auto" w:fill="FFFFFF"/>
        <w:tabs>
          <w:tab w:val="left" w:pos="0"/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74">
        <w:rPr>
          <w:rFonts w:ascii="Times New Roman" w:hAnsi="Times New Roman" w:cs="Times New Roman"/>
          <w:sz w:val="24"/>
          <w:szCs w:val="24"/>
        </w:rPr>
        <w:t>б) улучшенного усвоения определенной обучающей программы;</w:t>
      </w:r>
    </w:p>
    <w:p w:rsidR="00382A75" w:rsidRPr="00ED6A74" w:rsidRDefault="00382A75" w:rsidP="00382A75">
      <w:pPr>
        <w:shd w:val="clear" w:color="auto" w:fill="FFFFFF"/>
        <w:tabs>
          <w:tab w:val="left" w:pos="0"/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74">
        <w:rPr>
          <w:rFonts w:ascii="Times New Roman" w:hAnsi="Times New Roman" w:cs="Times New Roman"/>
          <w:sz w:val="24"/>
          <w:szCs w:val="24"/>
        </w:rPr>
        <w:t>в) зарабатывания средств в единый финансовый фонд дошкольного образовательного учреждения.</w:t>
      </w:r>
    </w:p>
    <w:p w:rsidR="00382A75" w:rsidRPr="00ED6A74" w:rsidRDefault="00382A75" w:rsidP="00382A75">
      <w:pPr>
        <w:shd w:val="clear" w:color="auto" w:fill="FFFFFF"/>
        <w:tabs>
          <w:tab w:val="left" w:pos="0"/>
          <w:tab w:val="left" w:pos="12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82A75" w:rsidRPr="00ED6A74" w:rsidRDefault="00382A75" w:rsidP="00382A75">
      <w:pPr>
        <w:tabs>
          <w:tab w:val="left" w:pos="0"/>
          <w:tab w:val="left" w:pos="993"/>
          <w:tab w:val="left" w:pos="1134"/>
          <w:tab w:val="left" w:pos="27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74">
        <w:rPr>
          <w:rFonts w:ascii="Times New Roman" w:hAnsi="Times New Roman" w:cs="Times New Roman"/>
          <w:sz w:val="24"/>
          <w:szCs w:val="24"/>
        </w:rPr>
        <w:t xml:space="preserve">24. Эффективность профессиональной деятельности педагогов дополнительного образования определяется: </w:t>
      </w:r>
    </w:p>
    <w:p w:rsidR="00382A75" w:rsidRPr="00ED6A74" w:rsidRDefault="00382A75" w:rsidP="00382A75">
      <w:pPr>
        <w:tabs>
          <w:tab w:val="left" w:pos="993"/>
          <w:tab w:val="left" w:pos="1800"/>
          <w:tab w:val="left" w:pos="27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74">
        <w:rPr>
          <w:rFonts w:ascii="Times New Roman" w:hAnsi="Times New Roman" w:cs="Times New Roman"/>
          <w:sz w:val="24"/>
          <w:szCs w:val="24"/>
        </w:rPr>
        <w:t>а)</w:t>
      </w:r>
      <w:r w:rsidRPr="00ED6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6A74">
        <w:rPr>
          <w:rFonts w:ascii="Times New Roman" w:hAnsi="Times New Roman" w:cs="Times New Roman"/>
          <w:sz w:val="24"/>
          <w:szCs w:val="24"/>
        </w:rPr>
        <w:t>качеством воспитания и обучения детей;</w:t>
      </w:r>
    </w:p>
    <w:p w:rsidR="00382A75" w:rsidRPr="00ED6A74" w:rsidRDefault="00382A75" w:rsidP="00382A75">
      <w:pPr>
        <w:tabs>
          <w:tab w:val="left" w:pos="993"/>
          <w:tab w:val="left" w:pos="1800"/>
          <w:tab w:val="left" w:pos="27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74">
        <w:rPr>
          <w:rFonts w:ascii="Times New Roman" w:hAnsi="Times New Roman" w:cs="Times New Roman"/>
          <w:sz w:val="24"/>
          <w:szCs w:val="24"/>
        </w:rPr>
        <w:t>б) материальной базой дошкольного образовательного учреждения;</w:t>
      </w:r>
    </w:p>
    <w:p w:rsidR="00382A75" w:rsidRPr="00ED6A74" w:rsidRDefault="00382A75" w:rsidP="00382A75">
      <w:pPr>
        <w:tabs>
          <w:tab w:val="left" w:pos="993"/>
          <w:tab w:val="left" w:pos="1800"/>
          <w:tab w:val="left" w:pos="27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A74">
        <w:rPr>
          <w:rFonts w:ascii="Times New Roman" w:hAnsi="Times New Roman" w:cs="Times New Roman"/>
          <w:sz w:val="24"/>
          <w:szCs w:val="24"/>
        </w:rPr>
        <w:t>в) уровнем педагогической культуры, характером межличностных отношений, пониманием коллективной и индивидуальной ответственности.</w:t>
      </w: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82A75" w:rsidRPr="00ED6A74" w:rsidRDefault="00382A75" w:rsidP="00382A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</w:rPr>
        <w:t>25. Работа с родителями проводится по направлению: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</w:rPr>
        <w:t>б) оказание помощи семье в воспитании детей;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</w:rPr>
        <w:t>в) привлечение родителей к оказанию образовательных услуг;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</w:rPr>
        <w:t>г) культурно-просветительная работа с населением;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</w:rPr>
        <w:t>д)</w:t>
      </w:r>
      <w:r w:rsidRPr="00ED6A74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</w:t>
      </w: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</w:rPr>
        <w:t>обучение родителей присмотру и уходу за детьми;</w:t>
      </w:r>
    </w:p>
    <w:p w:rsidR="00382A75" w:rsidRPr="00ED6A74" w:rsidRDefault="00382A75" w:rsidP="00382A75">
      <w:pPr>
        <w:widowControl w:val="0"/>
        <w:tabs>
          <w:tab w:val="left" w:pos="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ED6A74">
        <w:rPr>
          <w:rFonts w:ascii="Times New Roman" w:eastAsia="Lucida Sans Unicode" w:hAnsi="Times New Roman" w:cs="Times New Roman"/>
          <w:kern w:val="1"/>
          <w:sz w:val="24"/>
          <w:szCs w:val="24"/>
        </w:rPr>
        <w:t>е) привлечение родителей к созданию материальной базы дошкольного учреждения.</w:t>
      </w:r>
    </w:p>
    <w:p w:rsidR="00382A75" w:rsidRPr="00ED6A74" w:rsidRDefault="00382A75" w:rsidP="00382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82A75" w:rsidRPr="00ED6A74" w:rsidRDefault="00382A75" w:rsidP="00382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>Основные показатели оценки тестирования</w:t>
      </w:r>
    </w:p>
    <w:p w:rsidR="00382A75" w:rsidRPr="00ED6A74" w:rsidRDefault="00382A75" w:rsidP="00382A75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4"/>
        <w:gridCol w:w="1714"/>
        <w:gridCol w:w="2513"/>
        <w:gridCol w:w="3630"/>
      </w:tblGrid>
      <w:tr w:rsidR="00382A75" w:rsidRPr="00ED6A74" w:rsidTr="00E201DD">
        <w:tc>
          <w:tcPr>
            <w:tcW w:w="1730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8"/>
              </w:rPr>
              <w:t>Предметы оценивания</w:t>
            </w:r>
          </w:p>
        </w:tc>
        <w:tc>
          <w:tcPr>
            <w:tcW w:w="1730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8"/>
              </w:rPr>
              <w:t>Объекты оценивания</w:t>
            </w:r>
          </w:p>
        </w:tc>
        <w:tc>
          <w:tcPr>
            <w:tcW w:w="2593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8"/>
              </w:rPr>
              <w:t>Показатели оценки</w:t>
            </w:r>
          </w:p>
        </w:tc>
        <w:tc>
          <w:tcPr>
            <w:tcW w:w="3802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8"/>
              </w:rPr>
              <w:t>Критерии оценки</w:t>
            </w:r>
          </w:p>
        </w:tc>
      </w:tr>
      <w:tr w:rsidR="00382A75" w:rsidRPr="00ED6A74" w:rsidTr="00E201DD">
        <w:tc>
          <w:tcPr>
            <w:tcW w:w="1730" w:type="dxa"/>
            <w:vMerge w:val="restart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  <w:t xml:space="preserve">ОК-1, 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  <w:t xml:space="preserve">ОПК-1, 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  <w:t>ПК-1.1,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  <w:t xml:space="preserve">ПК-2.1, 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6"/>
                <w:lang w:val="tt-RU"/>
              </w:rPr>
              <w:t>ПК-3.1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ED6A74">
              <w:rPr>
                <w:rFonts w:ascii="Times New Roman" w:hAnsi="Times New Roman"/>
                <w:bCs/>
                <w:sz w:val="24"/>
                <w:szCs w:val="28"/>
              </w:rPr>
              <w:t xml:space="preserve">Тест </w:t>
            </w:r>
          </w:p>
        </w:tc>
        <w:tc>
          <w:tcPr>
            <w:tcW w:w="2593" w:type="dxa"/>
            <w:vMerge w:val="restart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ED6A74">
              <w:rPr>
                <w:rFonts w:ascii="Times New Roman" w:hAnsi="Times New Roman"/>
                <w:bCs/>
                <w:sz w:val="24"/>
                <w:szCs w:val="28"/>
              </w:rPr>
              <w:t>Уровень знаний слушателей</w:t>
            </w:r>
          </w:p>
        </w:tc>
        <w:tc>
          <w:tcPr>
            <w:tcW w:w="3802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8"/>
              </w:rPr>
              <w:t>«Зачтено», если 60% и более правильных ответов</w:t>
            </w:r>
          </w:p>
        </w:tc>
      </w:tr>
      <w:tr w:rsidR="00382A75" w:rsidRPr="00ED6A74" w:rsidTr="00E201DD">
        <w:tc>
          <w:tcPr>
            <w:tcW w:w="1730" w:type="dxa"/>
            <w:vMerge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2593" w:type="dxa"/>
            <w:vMerge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3802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6A74">
              <w:rPr>
                <w:rFonts w:ascii="Times New Roman" w:hAnsi="Times New Roman"/>
                <w:sz w:val="24"/>
                <w:szCs w:val="28"/>
              </w:rPr>
              <w:t>«Не зачтено», если менее 60% правильных ответов</w:t>
            </w:r>
          </w:p>
        </w:tc>
      </w:tr>
    </w:tbl>
    <w:p w:rsidR="00382A75" w:rsidRPr="00ED6A74" w:rsidRDefault="00382A75" w:rsidP="00382A75">
      <w:pPr>
        <w:spacing w:after="0" w:line="240" w:lineRule="auto"/>
      </w:pP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ED6A74">
        <w:rPr>
          <w:rFonts w:ascii="Times New Roman" w:eastAsia="TimesNewRomanPSMT" w:hAnsi="Times New Roman"/>
          <w:sz w:val="28"/>
          <w:szCs w:val="28"/>
        </w:rPr>
        <w:t xml:space="preserve">Тестовые задания оцениваются в 1 балл за правильный ответ, 0 баллов за неправильный ответ. 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 xml:space="preserve">Итоговая оценка </w:t>
      </w:r>
      <w:r w:rsidRPr="00ED6A74">
        <w:rPr>
          <w:rFonts w:ascii="Times New Roman" w:eastAsia="TimesNewRomanPSMT" w:hAnsi="Times New Roman"/>
          <w:sz w:val="28"/>
          <w:szCs w:val="28"/>
        </w:rPr>
        <w:t xml:space="preserve">по тесту формируется путем суммирования набранных баллов и отнесения их к общему количеству вопросов в задании. </w:t>
      </w:r>
      <w:r w:rsidRPr="00ED6A74">
        <w:rPr>
          <w:rFonts w:ascii="Times New Roman" w:hAnsi="Times New Roman"/>
          <w:sz w:val="28"/>
          <w:szCs w:val="28"/>
        </w:rPr>
        <w:t xml:space="preserve">Итоговая оценка </w:t>
      </w:r>
      <w:r w:rsidRPr="00ED6A74">
        <w:rPr>
          <w:rFonts w:ascii="Times New Roman" w:eastAsia="TimesNewRomanPSMT" w:hAnsi="Times New Roman"/>
          <w:sz w:val="28"/>
          <w:szCs w:val="28"/>
        </w:rPr>
        <w:t xml:space="preserve">по тесту </w:t>
      </w:r>
      <w:r w:rsidRPr="00ED6A74">
        <w:rPr>
          <w:rFonts w:ascii="Times New Roman" w:hAnsi="Times New Roman"/>
          <w:sz w:val="28"/>
          <w:szCs w:val="28"/>
        </w:rPr>
        <w:t>выставляется в зависимости от количества правильных ответов, исходя из следующих соотношений: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при 60% и более правильных ответов – «зачтено»;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6A74">
        <w:rPr>
          <w:rFonts w:ascii="Times New Roman" w:hAnsi="Times New Roman"/>
          <w:sz w:val="28"/>
          <w:szCs w:val="28"/>
        </w:rPr>
        <w:t>при</w:t>
      </w:r>
      <w:proofErr w:type="gramEnd"/>
      <w:r w:rsidRPr="00ED6A74">
        <w:rPr>
          <w:rFonts w:ascii="Times New Roman" w:hAnsi="Times New Roman"/>
          <w:sz w:val="28"/>
          <w:szCs w:val="28"/>
        </w:rPr>
        <w:t xml:space="preserve"> менее 60% правильных ответов – «не зачтено».</w:t>
      </w: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</w:p>
    <w:p w:rsidR="003737D8" w:rsidRDefault="003737D8" w:rsidP="00382A75">
      <w:pPr>
        <w:tabs>
          <w:tab w:val="left" w:pos="0"/>
          <w:tab w:val="num" w:pos="6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</w:p>
    <w:p w:rsidR="003737D8" w:rsidRDefault="003737D8" w:rsidP="00382A75">
      <w:pPr>
        <w:tabs>
          <w:tab w:val="left" w:pos="0"/>
          <w:tab w:val="num" w:pos="6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  <w:r w:rsidRPr="00ED6A74"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lastRenderedPageBreak/>
        <w:t>Вопросы для подготовки к зачету</w:t>
      </w: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6A74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Разработать проект рабочей программы кружка (секции, студии) для детей дошкольного возраста по соответствующей структуре.  Тематика кружка (секции, студии) определяется слушателем самостоятельно.</w:t>
      </w: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82A75" w:rsidRPr="00ED6A74" w:rsidRDefault="00382A75" w:rsidP="00382A75">
      <w:pPr>
        <w:tabs>
          <w:tab w:val="left" w:pos="0"/>
          <w:tab w:val="num" w:pos="6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6A7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Критерии для оценки проекта программы: </w:t>
      </w:r>
    </w:p>
    <w:p w:rsidR="00382A75" w:rsidRPr="00ED6A74" w:rsidRDefault="00382A75" w:rsidP="00382A75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sz w:val="28"/>
          <w:szCs w:val="24"/>
        </w:rPr>
        <w:t xml:space="preserve">актуальность; </w:t>
      </w:r>
    </w:p>
    <w:p w:rsidR="00382A75" w:rsidRPr="00ED6A74" w:rsidRDefault="00382A75" w:rsidP="00382A75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sz w:val="28"/>
          <w:szCs w:val="24"/>
        </w:rPr>
        <w:t xml:space="preserve">новизна; </w:t>
      </w:r>
    </w:p>
    <w:p w:rsidR="00382A75" w:rsidRPr="00ED6A74" w:rsidRDefault="00382A75" w:rsidP="00382A75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ED6A74">
        <w:rPr>
          <w:rFonts w:ascii="Times New Roman" w:hAnsi="Times New Roman"/>
          <w:sz w:val="28"/>
          <w:szCs w:val="24"/>
        </w:rPr>
        <w:t>прогностичность</w:t>
      </w:r>
      <w:proofErr w:type="spellEnd"/>
      <w:r w:rsidRPr="00ED6A74">
        <w:rPr>
          <w:rFonts w:ascii="Times New Roman" w:hAnsi="Times New Roman"/>
          <w:sz w:val="28"/>
          <w:szCs w:val="24"/>
        </w:rPr>
        <w:t xml:space="preserve">; </w:t>
      </w:r>
    </w:p>
    <w:p w:rsidR="00382A75" w:rsidRPr="00ED6A74" w:rsidRDefault="00382A75" w:rsidP="00382A75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sz w:val="28"/>
          <w:szCs w:val="24"/>
        </w:rPr>
        <w:t>контролируемость;</w:t>
      </w:r>
    </w:p>
    <w:p w:rsidR="00382A75" w:rsidRPr="00ED6A74" w:rsidRDefault="00382A75" w:rsidP="00382A75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sz w:val="28"/>
          <w:szCs w:val="24"/>
        </w:rPr>
        <w:t>реальность;</w:t>
      </w:r>
    </w:p>
    <w:p w:rsidR="00382A75" w:rsidRPr="00ED6A74" w:rsidRDefault="00382A75" w:rsidP="00382A75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sz w:val="28"/>
          <w:szCs w:val="24"/>
        </w:rPr>
        <w:t>качество подачи материала;</w:t>
      </w:r>
    </w:p>
    <w:p w:rsidR="00382A75" w:rsidRPr="00ED6A74" w:rsidRDefault="00382A75" w:rsidP="00382A75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sz w:val="28"/>
          <w:szCs w:val="24"/>
        </w:rPr>
        <w:t>наличие структурных компонентов и их соответствие требованиям;</w:t>
      </w:r>
    </w:p>
    <w:p w:rsidR="00382A75" w:rsidRPr="00ED6A74" w:rsidRDefault="00382A75" w:rsidP="00382A75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sz w:val="28"/>
          <w:szCs w:val="24"/>
        </w:rPr>
        <w:t>соответствие ожидаемых результатов цели, задачам и содержанию дополнительной образовательной услуги.</w:t>
      </w:r>
    </w:p>
    <w:p w:rsidR="00382A75" w:rsidRPr="00ED6A74" w:rsidRDefault="00382A75" w:rsidP="00382A7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82A75" w:rsidRPr="00ED6A74" w:rsidRDefault="00382A75" w:rsidP="00382A75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382A75" w:rsidRPr="00ED6A74" w:rsidRDefault="00382A75" w:rsidP="00382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>Основные показатели оценки зачета</w:t>
      </w:r>
    </w:p>
    <w:p w:rsidR="00382A75" w:rsidRPr="00ED6A74" w:rsidRDefault="00382A75" w:rsidP="00382A75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551"/>
        <w:gridCol w:w="4077"/>
      </w:tblGrid>
      <w:tr w:rsidR="00382A75" w:rsidRPr="00ED6A74" w:rsidTr="00E201DD">
        <w:tc>
          <w:tcPr>
            <w:tcW w:w="1526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 оценивания</w:t>
            </w:r>
          </w:p>
        </w:tc>
        <w:tc>
          <w:tcPr>
            <w:tcW w:w="1701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оценивания</w:t>
            </w:r>
          </w:p>
        </w:tc>
        <w:tc>
          <w:tcPr>
            <w:tcW w:w="2551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</w:t>
            </w:r>
          </w:p>
        </w:tc>
        <w:tc>
          <w:tcPr>
            <w:tcW w:w="4077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382A75" w:rsidRPr="00ED6A74" w:rsidTr="00E201DD">
        <w:tc>
          <w:tcPr>
            <w:tcW w:w="1526" w:type="dxa"/>
            <w:vMerge w:val="restart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 xml:space="preserve">ОК-1, 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 xml:space="preserve">ОПК-1, 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>ПК-1.1,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>ПК-2.1</w:t>
            </w:r>
          </w:p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A74">
              <w:rPr>
                <w:rFonts w:ascii="Times New Roman" w:eastAsia="SimSun" w:hAnsi="Times New Roman"/>
                <w:bCs/>
                <w:iCs/>
                <w:sz w:val="26"/>
                <w:szCs w:val="26"/>
                <w:lang w:val="tt-RU"/>
              </w:rPr>
              <w:t>ПК-3.1</w:t>
            </w:r>
            <w:r w:rsidRPr="00ED6A74">
              <w:rPr>
                <w:rFonts w:ascii="Times New Roman" w:eastAsia="SimSun" w:hAnsi="Times New Roman"/>
                <w:bCs/>
                <w:i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Уровень приобретенных слушателем общекультурных, общепрофессиональных и профессиональных компетенций</w:t>
            </w:r>
          </w:p>
        </w:tc>
        <w:tc>
          <w:tcPr>
            <w:tcW w:w="4077" w:type="dxa"/>
            <w:shd w:val="clear" w:color="auto" w:fill="auto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A74">
              <w:rPr>
                <w:rFonts w:ascii="Times New Roman" w:eastAsia="Calibri" w:hAnsi="Times New Roman"/>
                <w:sz w:val="24"/>
                <w:szCs w:val="24"/>
              </w:rPr>
              <w:t xml:space="preserve">Оценка «зачтено» выставляется слушателю, если он 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>показал освоение планируемых результатов (знаний, умений, компетенций), предусмотренных программой;</w:t>
            </w:r>
            <w:proofErr w:type="gramEnd"/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Слушатель понимает проблемы управления дополнительным образованием и видит пути их решения. При раскрытии теории использует собственный опыт, материалы современных пособий и нормативных документов.</w:t>
            </w:r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Владеет терминологией предметной области дисциплины.</w:t>
            </w:r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Ответы слушателя логически выстроены, демонстрируются умения сравнивать, анализировать и обобщать фактический материал, а также личная точка зрения слушателя на решаемую проблему.</w:t>
            </w:r>
          </w:p>
        </w:tc>
      </w:tr>
      <w:tr w:rsidR="00382A75" w:rsidRPr="00ED6A74" w:rsidTr="00E201DD">
        <w:tc>
          <w:tcPr>
            <w:tcW w:w="1526" w:type="dxa"/>
            <w:vMerge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eastAsia="Calibri" w:hAnsi="Times New Roman"/>
                <w:sz w:val="24"/>
                <w:szCs w:val="24"/>
              </w:rPr>
              <w:t>Оценка «</w:t>
            </w:r>
            <w:proofErr w:type="spellStart"/>
            <w:r w:rsidRPr="00ED6A74">
              <w:rPr>
                <w:rFonts w:ascii="Times New Roman" w:eastAsia="Calibri" w:hAnsi="Times New Roman"/>
                <w:sz w:val="24"/>
                <w:szCs w:val="24"/>
              </w:rPr>
              <w:t>незачтено</w:t>
            </w:r>
            <w:proofErr w:type="spellEnd"/>
            <w:r w:rsidRPr="00ED6A74">
              <w:rPr>
                <w:rFonts w:ascii="Times New Roman" w:eastAsia="Calibri" w:hAnsi="Times New Roman"/>
                <w:sz w:val="24"/>
                <w:szCs w:val="24"/>
              </w:rPr>
              <w:t xml:space="preserve">» выставляется слушателю, если он не показал 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>освоение планируемых результатов (знаний, умений, компетенций);</w:t>
            </w:r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D6A74">
              <w:rPr>
                <w:rFonts w:ascii="Times New Roman" w:eastAsia="Calibri" w:hAnsi="Times New Roman"/>
                <w:sz w:val="24"/>
                <w:szCs w:val="24"/>
              </w:rPr>
              <w:t xml:space="preserve">при ответе обнаруживается </w:t>
            </w:r>
            <w:r w:rsidRPr="00ED6A7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недостаточное владение материалом изучаемой дисциплины;</w:t>
            </w:r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При раскрытии теории пытается использовать собственный опыт, но не подкрепляет его материалами современных пособий и нормативных документов.</w:t>
            </w:r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Недостаточно владеет терминологией предметной области дисциплины,</w:t>
            </w:r>
            <w:r w:rsidRPr="00ED6A74">
              <w:rPr>
                <w:rFonts w:ascii="Times New Roman" w:eastAsia="Calibri" w:hAnsi="Times New Roman"/>
                <w:sz w:val="24"/>
                <w:szCs w:val="24"/>
              </w:rPr>
              <w:t xml:space="preserve"> не дается трактовка основных понятий</w:t>
            </w:r>
            <w:r w:rsidRPr="00ED6A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A74">
              <w:rPr>
                <w:rFonts w:ascii="Times New Roman" w:hAnsi="Times New Roman"/>
                <w:sz w:val="24"/>
                <w:szCs w:val="24"/>
              </w:rPr>
              <w:t>В ответах слушателя отсутствует логика, не демонстрируются умения сравнивать, анализировать и обобщать фактический материал, отсутствует личная точка зрения слушателя на решаемую проблему.</w:t>
            </w:r>
          </w:p>
        </w:tc>
      </w:tr>
    </w:tbl>
    <w:p w:rsidR="00382A75" w:rsidRPr="00ED6A74" w:rsidRDefault="00382A75" w:rsidP="00382A75">
      <w:pPr>
        <w:spacing w:line="240" w:lineRule="auto"/>
      </w:pP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Устный зачет считается сданным, если проект, выполненный слушателем, получает положительную оценку большинства членов аттестационной комиссии.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По итогам защиты проекта слушатели получают оценку «зачтено» или «не зачтено».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Результаты промежуточного контроля фиксируются в ведомости по каждому слушателю.</w:t>
      </w:r>
    </w:p>
    <w:p w:rsidR="00382A75" w:rsidRPr="00ED6A74" w:rsidRDefault="00382A75" w:rsidP="00382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82A75" w:rsidRPr="00ED6A74" w:rsidRDefault="00382A75" w:rsidP="00382A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 xml:space="preserve">5. ОРГАНИЗАЦИОННО-ПЕДАГОГИЧЕСКИЕ УСЛОВИЯ </w:t>
      </w:r>
    </w:p>
    <w:p w:rsidR="00382A75" w:rsidRPr="00ED6A74" w:rsidRDefault="00382A75" w:rsidP="00382A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74">
        <w:rPr>
          <w:rFonts w:ascii="Times New Roman" w:hAnsi="Times New Roman"/>
          <w:b/>
          <w:sz w:val="28"/>
          <w:szCs w:val="28"/>
        </w:rPr>
        <w:t>РЕАЛИЗАЦИИ ПРОГРАММЫ</w:t>
      </w:r>
    </w:p>
    <w:p w:rsidR="00382A75" w:rsidRPr="00ED6A74" w:rsidRDefault="00382A75" w:rsidP="00382A7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5.1. Материально-технические условия реализации дисциплины 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4501"/>
      </w:tblGrid>
      <w:tr w:rsidR="00382A75" w:rsidRPr="00ED6A74" w:rsidTr="00E201DD">
        <w:tc>
          <w:tcPr>
            <w:tcW w:w="2943" w:type="dxa"/>
            <w:shd w:val="clear" w:color="auto" w:fill="auto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D6A74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Наименование</w:t>
            </w:r>
          </w:p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D6A74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специализированных аудиторий, кабинетов, лабораторий</w:t>
            </w:r>
          </w:p>
        </w:tc>
        <w:tc>
          <w:tcPr>
            <w:tcW w:w="2127" w:type="dxa"/>
            <w:shd w:val="clear" w:color="auto" w:fill="auto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D6A74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Вид</w:t>
            </w:r>
          </w:p>
          <w:p w:rsidR="00382A75" w:rsidRPr="00ED6A74" w:rsidRDefault="00382A75" w:rsidP="00E201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занятий</w:t>
            </w:r>
          </w:p>
        </w:tc>
        <w:tc>
          <w:tcPr>
            <w:tcW w:w="4501" w:type="dxa"/>
            <w:shd w:val="clear" w:color="auto" w:fill="auto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D6A74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Наименование оборудования,</w:t>
            </w:r>
          </w:p>
          <w:p w:rsidR="00382A75" w:rsidRPr="00ED6A74" w:rsidRDefault="00382A75" w:rsidP="00E201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программного обеспечения</w:t>
            </w:r>
          </w:p>
        </w:tc>
      </w:tr>
      <w:tr w:rsidR="00382A75" w:rsidRPr="00ED6A74" w:rsidTr="00E201DD">
        <w:tc>
          <w:tcPr>
            <w:tcW w:w="2943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501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</w:tr>
      <w:tr w:rsidR="00382A75" w:rsidRPr="00ED6A74" w:rsidTr="00E201DD">
        <w:tc>
          <w:tcPr>
            <w:tcW w:w="2943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Аудитория №222</w:t>
            </w:r>
          </w:p>
        </w:tc>
        <w:tc>
          <w:tcPr>
            <w:tcW w:w="2127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Лекции </w:t>
            </w:r>
          </w:p>
        </w:tc>
        <w:tc>
          <w:tcPr>
            <w:tcW w:w="4501" w:type="dxa"/>
            <w:shd w:val="clear" w:color="auto" w:fill="auto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D6A74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компьютер, мультимедийный проектор, экран</w:t>
            </w:r>
          </w:p>
        </w:tc>
      </w:tr>
      <w:tr w:rsidR="00382A75" w:rsidRPr="00ED6A74" w:rsidTr="00E201DD">
        <w:tc>
          <w:tcPr>
            <w:tcW w:w="2943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Компьютерный класс №226</w:t>
            </w:r>
          </w:p>
        </w:tc>
        <w:tc>
          <w:tcPr>
            <w:tcW w:w="2127" w:type="dxa"/>
            <w:shd w:val="clear" w:color="auto" w:fill="auto"/>
          </w:tcPr>
          <w:p w:rsidR="00382A75" w:rsidRPr="00ED6A74" w:rsidRDefault="00382A75" w:rsidP="00E201D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6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4501" w:type="dxa"/>
            <w:shd w:val="clear" w:color="auto" w:fill="auto"/>
          </w:tcPr>
          <w:p w:rsidR="00382A75" w:rsidRPr="00ED6A74" w:rsidRDefault="00382A75" w:rsidP="00E201D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D6A74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Компьютеры с выходом в Интернет</w:t>
            </w:r>
          </w:p>
        </w:tc>
      </w:tr>
    </w:tbl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2A75" w:rsidRPr="00ED6A74" w:rsidRDefault="00382A75" w:rsidP="00382A75">
      <w:pPr>
        <w:spacing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аудитории, используемые для реализации дополнительной профессиональной программы, соответствуют требованиям санитарно-гигиенических правил и нормативов (просторные, чистые, светлые, проветриваемые помещения, с возможностью затемнения оконных просветов при просмотре слушателями презентационных материалов).</w:t>
      </w:r>
    </w:p>
    <w:p w:rsidR="00382A75" w:rsidRPr="00ED6A74" w:rsidRDefault="00382A75" w:rsidP="00382A75">
      <w:pPr>
        <w:spacing w:after="0" w:line="240" w:lineRule="auto"/>
        <w:ind w:left="57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аудиториях предусмотрено необходимое количество мест для слушателей, мультимедийное оборудование, звукоусиливающая аппаратура, выход в интернет, кафедра для лектора.</w:t>
      </w:r>
    </w:p>
    <w:p w:rsidR="00382A75" w:rsidRPr="00ED6A74" w:rsidRDefault="00382A75" w:rsidP="00382A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82A75" w:rsidRPr="00ED6A74" w:rsidRDefault="00382A75" w:rsidP="00382A75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Учебно-методическое и информационное обеспечение программы.</w:t>
      </w:r>
    </w:p>
    <w:p w:rsidR="00382A75" w:rsidRPr="00ED6A74" w:rsidRDefault="00382A75" w:rsidP="00382A75">
      <w:pPr>
        <w:widowControl w:val="0"/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82A75" w:rsidRPr="00ED6A74" w:rsidRDefault="00382A75" w:rsidP="00382A75">
      <w:pPr>
        <w:widowControl w:val="0"/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382A75" w:rsidRPr="00ED6A74" w:rsidRDefault="00382A75" w:rsidP="00382A75">
      <w:pPr>
        <w:pStyle w:val="a3"/>
        <w:widowControl w:val="0"/>
        <w:numPr>
          <w:ilvl w:val="3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ED6A74">
        <w:rPr>
          <w:rFonts w:ascii="Times New Roman" w:hAnsi="Times New Roman"/>
          <w:sz w:val="28"/>
          <w:szCs w:val="24"/>
        </w:rPr>
        <w:t>Баранчеев</w:t>
      </w:r>
      <w:proofErr w:type="spellEnd"/>
      <w:r w:rsidRPr="00ED6A74">
        <w:rPr>
          <w:rFonts w:ascii="Times New Roman" w:hAnsi="Times New Roman"/>
          <w:sz w:val="28"/>
          <w:szCs w:val="24"/>
        </w:rPr>
        <w:t>, В. П. Управление инновациями</w:t>
      </w:r>
      <w:proofErr w:type="gramStart"/>
      <w:r w:rsidRPr="00ED6A74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ED6A74">
        <w:rPr>
          <w:rFonts w:ascii="Times New Roman" w:hAnsi="Times New Roman"/>
          <w:sz w:val="28"/>
          <w:szCs w:val="24"/>
        </w:rPr>
        <w:t xml:space="preserve"> учебник / В. П. </w:t>
      </w:r>
      <w:proofErr w:type="spellStart"/>
      <w:r w:rsidRPr="00ED6A74">
        <w:rPr>
          <w:rFonts w:ascii="Times New Roman" w:hAnsi="Times New Roman"/>
          <w:sz w:val="28"/>
          <w:szCs w:val="24"/>
        </w:rPr>
        <w:t>Баранчеев</w:t>
      </w:r>
      <w:proofErr w:type="spellEnd"/>
      <w:r w:rsidRPr="00ED6A74">
        <w:rPr>
          <w:rFonts w:ascii="Times New Roman" w:hAnsi="Times New Roman"/>
          <w:sz w:val="28"/>
          <w:szCs w:val="24"/>
        </w:rPr>
        <w:t xml:space="preserve">, Н. П. Масленникова, В. М. Мишин. – 2-е изд., </w:t>
      </w:r>
      <w:proofErr w:type="spellStart"/>
      <w:r w:rsidRPr="00ED6A74">
        <w:rPr>
          <w:rFonts w:ascii="Times New Roman" w:hAnsi="Times New Roman"/>
          <w:sz w:val="28"/>
          <w:szCs w:val="24"/>
        </w:rPr>
        <w:t>перераб</w:t>
      </w:r>
      <w:proofErr w:type="spellEnd"/>
      <w:r w:rsidRPr="00ED6A74">
        <w:rPr>
          <w:rFonts w:ascii="Times New Roman" w:hAnsi="Times New Roman"/>
          <w:sz w:val="28"/>
          <w:szCs w:val="24"/>
        </w:rPr>
        <w:t xml:space="preserve">. и доп. – М. : </w:t>
      </w:r>
      <w:proofErr w:type="spellStart"/>
      <w:r w:rsidRPr="00ED6A74">
        <w:rPr>
          <w:rFonts w:ascii="Times New Roman" w:hAnsi="Times New Roman"/>
          <w:sz w:val="28"/>
          <w:szCs w:val="24"/>
        </w:rPr>
        <w:t>Юрайт</w:t>
      </w:r>
      <w:proofErr w:type="spellEnd"/>
      <w:r w:rsidRPr="00ED6A74">
        <w:rPr>
          <w:rFonts w:ascii="Times New Roman" w:hAnsi="Times New Roman"/>
          <w:sz w:val="28"/>
          <w:szCs w:val="24"/>
        </w:rPr>
        <w:t xml:space="preserve">, 2012. – 711 с. </w:t>
      </w:r>
    </w:p>
    <w:p w:rsidR="00382A75" w:rsidRPr="00ED6A74" w:rsidRDefault="00382A75" w:rsidP="00382A75">
      <w:pPr>
        <w:numPr>
          <w:ilvl w:val="3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Буйлова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Л. Н. Концепция развития дополнительного образования детей: от замысла до реализации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методическое пособие / Л. Н.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Буйлова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Н. В.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Кленова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М.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Владос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2016. – 128 с.</w:t>
      </w:r>
    </w:p>
    <w:p w:rsidR="00382A75" w:rsidRPr="00ED6A74" w:rsidRDefault="00382A75" w:rsidP="00382A75">
      <w:pPr>
        <w:numPr>
          <w:ilvl w:val="3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Буйлова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Л. Н. Технология разработки и экспертизы дополнительных общеобразовательных программ и рабочих программ курсов внеурочной деятельности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методическое пособие / Л. Н.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Буйлова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М.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Владос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2015. – 244 с.</w:t>
      </w:r>
    </w:p>
    <w:p w:rsidR="00382A75" w:rsidRPr="00ED6A74" w:rsidRDefault="00382A75" w:rsidP="00382A75">
      <w:pPr>
        <w:pStyle w:val="a3"/>
        <w:numPr>
          <w:ilvl w:val="3"/>
          <w:numId w:val="12"/>
        </w:numPr>
        <w:tabs>
          <w:tab w:val="left" w:pos="993"/>
          <w:tab w:val="left" w:pos="1134"/>
          <w:tab w:val="left" w:pos="1276"/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bCs/>
          <w:sz w:val="28"/>
          <w:szCs w:val="24"/>
        </w:rPr>
        <w:t>Волобуева, Л. М. Внедрение инноваций в управленческую деятельность руководителя дошкольного образовательного учреждения [Электронный ресурс] / Л. М. Волобуева, Е. Б. Кузнецова. – М.</w:t>
      </w:r>
      <w:proofErr w:type="gramStart"/>
      <w:r w:rsidRPr="00ED6A74">
        <w:rPr>
          <w:rFonts w:ascii="Times New Roman" w:hAnsi="Times New Roman"/>
          <w:bCs/>
          <w:sz w:val="28"/>
          <w:szCs w:val="24"/>
        </w:rPr>
        <w:t xml:space="preserve"> :</w:t>
      </w:r>
      <w:proofErr w:type="gramEnd"/>
      <w:r w:rsidRPr="00ED6A74">
        <w:rPr>
          <w:rFonts w:ascii="Times New Roman" w:hAnsi="Times New Roman"/>
          <w:bCs/>
          <w:sz w:val="28"/>
          <w:szCs w:val="24"/>
        </w:rPr>
        <w:t xml:space="preserve"> Прометей, 2012. – 158 с. Режим доступа: </w:t>
      </w:r>
      <w:hyperlink r:id="rId10" w:history="1">
        <w:r w:rsidRPr="00ED6A74">
          <w:rPr>
            <w:rFonts w:ascii="Times New Roman" w:hAnsi="Times New Roman"/>
            <w:bCs/>
            <w:sz w:val="28"/>
            <w:szCs w:val="24"/>
            <w:u w:val="single"/>
          </w:rPr>
          <w:t>http://www.biblioclub.ru</w:t>
        </w:r>
      </w:hyperlink>
      <w:r w:rsidRPr="00ED6A74">
        <w:rPr>
          <w:rFonts w:ascii="Times New Roman" w:hAnsi="Times New Roman"/>
          <w:bCs/>
          <w:sz w:val="28"/>
          <w:szCs w:val="24"/>
        </w:rPr>
        <w:t xml:space="preserve"> </w:t>
      </w:r>
    </w:p>
    <w:p w:rsidR="00382A75" w:rsidRPr="00ED6A74" w:rsidRDefault="00382A75" w:rsidP="00382A75">
      <w:pPr>
        <w:pStyle w:val="a3"/>
        <w:numPr>
          <w:ilvl w:val="3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sz w:val="28"/>
          <w:szCs w:val="24"/>
        </w:rPr>
        <w:t>Дополнительное образование детей : учеб</w:t>
      </w:r>
      <w:proofErr w:type="gramStart"/>
      <w:r w:rsidRPr="00ED6A74">
        <w:rPr>
          <w:rFonts w:ascii="Times New Roman" w:hAnsi="Times New Roman"/>
          <w:sz w:val="28"/>
          <w:szCs w:val="24"/>
        </w:rPr>
        <w:t>.</w:t>
      </w:r>
      <w:proofErr w:type="gramEnd"/>
      <w:r w:rsidRPr="00ED6A74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ED6A74">
        <w:rPr>
          <w:rFonts w:ascii="Times New Roman" w:hAnsi="Times New Roman"/>
          <w:sz w:val="28"/>
          <w:szCs w:val="24"/>
        </w:rPr>
        <w:t>п</w:t>
      </w:r>
      <w:proofErr w:type="gramEnd"/>
      <w:r w:rsidRPr="00ED6A74">
        <w:rPr>
          <w:rFonts w:ascii="Times New Roman" w:hAnsi="Times New Roman"/>
          <w:sz w:val="28"/>
          <w:szCs w:val="24"/>
        </w:rPr>
        <w:t>особие / под ред. О. Е. Куркина. – М.</w:t>
      </w:r>
      <w:proofErr w:type="gramStart"/>
      <w:r w:rsidRPr="00ED6A74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ED6A74">
        <w:rPr>
          <w:rFonts w:ascii="Times New Roman" w:hAnsi="Times New Roman"/>
          <w:sz w:val="28"/>
          <w:szCs w:val="24"/>
        </w:rPr>
        <w:t xml:space="preserve"> ВЛАДОС, 2008. – 256 с. </w:t>
      </w:r>
    </w:p>
    <w:p w:rsidR="00382A75" w:rsidRPr="00ED6A74" w:rsidRDefault="00382A75" w:rsidP="00382A75">
      <w:pPr>
        <w:pStyle w:val="a3"/>
        <w:numPr>
          <w:ilvl w:val="3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6A74">
        <w:rPr>
          <w:rFonts w:ascii="Times New Roman" w:hAnsi="Times New Roman"/>
          <w:sz w:val="28"/>
          <w:szCs w:val="24"/>
        </w:rPr>
        <w:t>Дополнительное образование: опыт и перспективы развития: учеб</w:t>
      </w:r>
      <w:proofErr w:type="gramStart"/>
      <w:r w:rsidRPr="00ED6A74">
        <w:rPr>
          <w:rFonts w:ascii="Times New Roman" w:hAnsi="Times New Roman"/>
          <w:sz w:val="28"/>
          <w:szCs w:val="24"/>
        </w:rPr>
        <w:t>.</w:t>
      </w:r>
      <w:proofErr w:type="gramEnd"/>
      <w:r w:rsidRPr="00ED6A74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ED6A74">
        <w:rPr>
          <w:rFonts w:ascii="Times New Roman" w:hAnsi="Times New Roman"/>
          <w:sz w:val="28"/>
          <w:szCs w:val="24"/>
        </w:rPr>
        <w:t>п</w:t>
      </w:r>
      <w:proofErr w:type="gramEnd"/>
      <w:r w:rsidRPr="00ED6A74">
        <w:rPr>
          <w:rFonts w:ascii="Times New Roman" w:hAnsi="Times New Roman"/>
          <w:sz w:val="28"/>
          <w:szCs w:val="24"/>
        </w:rPr>
        <w:t xml:space="preserve">особие / под ред. С. В. </w:t>
      </w:r>
      <w:proofErr w:type="spellStart"/>
      <w:r w:rsidRPr="00ED6A74">
        <w:rPr>
          <w:rFonts w:ascii="Times New Roman" w:hAnsi="Times New Roman"/>
          <w:sz w:val="28"/>
          <w:szCs w:val="24"/>
        </w:rPr>
        <w:t>Сальцевой</w:t>
      </w:r>
      <w:proofErr w:type="spellEnd"/>
      <w:r w:rsidRPr="00ED6A74">
        <w:rPr>
          <w:rFonts w:ascii="Times New Roman" w:hAnsi="Times New Roman"/>
          <w:sz w:val="28"/>
          <w:szCs w:val="24"/>
        </w:rPr>
        <w:t>. – М.</w:t>
      </w:r>
      <w:proofErr w:type="gramStart"/>
      <w:r w:rsidRPr="00ED6A74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ED6A74">
        <w:rPr>
          <w:rFonts w:ascii="Times New Roman" w:hAnsi="Times New Roman"/>
          <w:sz w:val="28"/>
          <w:szCs w:val="24"/>
        </w:rPr>
        <w:t xml:space="preserve"> ЮНИТИ-ДАНА, 2008. – 135 с.</w:t>
      </w:r>
    </w:p>
    <w:p w:rsidR="00382A75" w:rsidRPr="00ED6A74" w:rsidRDefault="00382A75" w:rsidP="00382A75">
      <w:pPr>
        <w:numPr>
          <w:ilvl w:val="3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Евладова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Е. Б. Дополнительное образование детей : учеб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особие для вузов / Е. Б.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Евладова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М.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ВЛАДОС, 2008. – 352 с.</w:t>
      </w:r>
    </w:p>
    <w:p w:rsidR="00382A75" w:rsidRPr="00ED6A74" w:rsidRDefault="00382A75" w:rsidP="00382A75">
      <w:pPr>
        <w:numPr>
          <w:ilvl w:val="3"/>
          <w:numId w:val="1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6A74">
        <w:rPr>
          <w:rFonts w:ascii="Times New Roman" w:hAnsi="Times New Roman" w:cs="Times New Roman"/>
          <w:bCs/>
          <w:sz w:val="28"/>
          <w:szCs w:val="24"/>
        </w:rPr>
        <w:t xml:space="preserve">Сафонова, О. А. </w:t>
      </w:r>
      <w:r w:rsidRPr="00ED6A74">
        <w:rPr>
          <w:rFonts w:ascii="Times New Roman" w:hAnsi="Times New Roman" w:cs="Times New Roman"/>
          <w:sz w:val="28"/>
          <w:szCs w:val="24"/>
        </w:rPr>
        <w:t>Управление качеством образования в дошкольном образовательном учреждении : учеб</w:t>
      </w:r>
      <w:proofErr w:type="gramStart"/>
      <w:r w:rsidRPr="00ED6A74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D6A7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D6A74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ED6A74">
        <w:rPr>
          <w:rFonts w:ascii="Times New Roman" w:hAnsi="Times New Roman" w:cs="Times New Roman"/>
          <w:sz w:val="28"/>
          <w:szCs w:val="24"/>
        </w:rPr>
        <w:t>особие / О. А. Сафонова. – М.</w:t>
      </w:r>
      <w:proofErr w:type="gramStart"/>
      <w:r w:rsidRPr="00ED6A74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 w:rsidRPr="00ED6A74">
        <w:rPr>
          <w:rFonts w:ascii="Times New Roman" w:hAnsi="Times New Roman" w:cs="Times New Roman"/>
          <w:sz w:val="28"/>
          <w:szCs w:val="24"/>
        </w:rPr>
        <w:t xml:space="preserve"> Академия, 2011. – 224 с.</w:t>
      </w:r>
    </w:p>
    <w:p w:rsidR="00382A75" w:rsidRPr="00ED6A74" w:rsidRDefault="00382A75" w:rsidP="00382A75">
      <w:pPr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82A75" w:rsidRPr="00ED6A74" w:rsidRDefault="00382A75" w:rsidP="00382A75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Дополнительная литература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Березина, В. А. Дополнительное образование детей в современных условиях / В. А. Березина // Нормативные документы образовательного учреждения. – 2012. – № 3. – С. 17–19. 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Буйлова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Л. Н. Организация методической службы учреждений дополнительного образования: учеб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.-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метод. пособие / Л. Н.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Буйлова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С. М. Кочнева. – М.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Владос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2008. – 160 с.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Воробьев, М. В. Вопросы качества дополнительного образования детей в нормативных и научно-теоретических источниках / М.В. Воробьев // Фундаментальные исследования. – 2015. – № 2-2. – С. 377-382; URL: http://www.fundamental-research.ru/ru/article/view?id=36822 (дата обращения: 17.04.2018).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Горский, В. А. Педагогические принципы развития системы дополнительного образования детей/ В. А. Горский, А. Я. Журкина // Дополнительное образование. – 2010. – № 2. – С. 6 – 11. 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Дополнительное образование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 ч. Ч. 1. Сборник нормативных документов (2009-2012) / В. А. Березина. – М.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ИНФРА-М, 2012. – 106 с.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Езопова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С. А.</w:t>
      </w:r>
      <w:r w:rsidRPr="00ED6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Изучение образовательных запросов родителей в дошкольном образовательном учреждении </w:t>
      </w: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С. А.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Езопова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</w:t>
      </w:r>
      <w:r w:rsidRPr="00ED6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Дошкольная педагогика. </w:t>
      </w: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ED6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2002.</w:t>
      </w: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Pr="00ED6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№ 4(8) </w:t>
      </w: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ED6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С. 26</w:t>
      </w: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ED6A74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30.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Журкина А. Я. Содержание и технологический инструментарий исследовательской работы в учреждении дополнительного образования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для вузов /А. Я. Журкина. – М.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ИНФРА-М,2008. – 84 с.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Зацепина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М.Б. Дополнительному образованию в ДОУ – 10 лет! / М. Б. 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Зацепина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Обруч. – 2006. – №3. – С.4 – 6.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Лебедев, Ю. Д. Дополнительное образование : учеб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особие / Ю. Д. Лебедев. 3-е изд.,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испр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 доп. – М. : ЮНИТИ-ДАНА, 2008. – 204 с. 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Малыхина, Л. Б. Концепция развития дополнительного образования детей / Л. Б. Малыхина // Дополнительное образование и воспитание. – 2011. – № 11. – С. 7–15. 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Попов, Е.В. Продвижение товаров и услуг: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.п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особие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Е. В. Попов. – М.: Финансы и статистика, 2006. – 22 с.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Словарь-справочник терминологии в дополнительном образовании детей / сост. Л. Н.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Буйлова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М.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ИНТИ-ДАНА, 2009. – 48 с.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Ходунова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Совершенствование управления процессом дополнительного образования: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.р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екомендации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Л. Н. 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Ходунова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Магнитогорск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МаГУ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2008. – 52 с.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Хоменко, И. А. Образовательные запросы современной семьи / И. А. Хоменко // Образование и семья: проблемы индивидуализации: Материалы Всерос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ауч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.-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практ.конф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 20-21апреля 2006 г., Санкт-Петербург / под общ. ред. И.А. Хоменко –СПб., 2003. – 45 с.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Чекмарев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В.В. Система экономических отношений в сфере образования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научная монография / В. В.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Чекмарев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Кострома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Издательство Костромского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госпедуниверситета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им. Н. А. Некрасова, 1998. – 400 с.</w:t>
      </w:r>
    </w:p>
    <w:p w:rsidR="00382A75" w:rsidRPr="00ED6A74" w:rsidRDefault="00382A75" w:rsidP="00382A75">
      <w:pPr>
        <w:pStyle w:val="a7"/>
        <w:numPr>
          <w:ilvl w:val="0"/>
          <w:numId w:val="13"/>
        </w:num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Style w:val="HTML"/>
          <w:rFonts w:ascii="Times New Roman" w:eastAsia="Calibri" w:hAnsi="Times New Roman"/>
          <w:i w:val="0"/>
          <w:sz w:val="28"/>
          <w:szCs w:val="28"/>
        </w:rPr>
      </w:pPr>
      <w:proofErr w:type="spellStart"/>
      <w:r w:rsidRPr="00ED6A74">
        <w:rPr>
          <w:rFonts w:ascii="Times New Roman" w:hAnsi="Times New Roman"/>
          <w:iCs/>
          <w:sz w:val="28"/>
          <w:szCs w:val="28"/>
        </w:rPr>
        <w:t>Шкарлупина</w:t>
      </w:r>
      <w:proofErr w:type="spellEnd"/>
      <w:r w:rsidRPr="00ED6A74">
        <w:rPr>
          <w:rFonts w:ascii="Times New Roman" w:hAnsi="Times New Roman"/>
          <w:sz w:val="28"/>
          <w:szCs w:val="28"/>
        </w:rPr>
        <w:t>,</w:t>
      </w:r>
      <w:r w:rsidRPr="00ED6A74">
        <w:rPr>
          <w:rFonts w:ascii="Times New Roman" w:hAnsi="Times New Roman"/>
          <w:iCs/>
          <w:sz w:val="28"/>
          <w:szCs w:val="28"/>
        </w:rPr>
        <w:t xml:space="preserve"> Г. Д.</w:t>
      </w:r>
      <w:r w:rsidRPr="00ED6A74">
        <w:rPr>
          <w:rFonts w:ascii="Times New Roman" w:hAnsi="Times New Roman"/>
          <w:sz w:val="28"/>
          <w:szCs w:val="28"/>
        </w:rPr>
        <w:t xml:space="preserve"> Образовательные услуги и нормы права / Г. Д. </w:t>
      </w:r>
      <w:proofErr w:type="spellStart"/>
      <w:r w:rsidRPr="00ED6A74">
        <w:rPr>
          <w:rFonts w:ascii="Times New Roman" w:hAnsi="Times New Roman"/>
          <w:sz w:val="28"/>
          <w:szCs w:val="28"/>
        </w:rPr>
        <w:t>Шкорлупина</w:t>
      </w:r>
      <w:proofErr w:type="spellEnd"/>
      <w:r w:rsidRPr="00ED6A74">
        <w:rPr>
          <w:rFonts w:ascii="Times New Roman" w:hAnsi="Times New Roman"/>
          <w:sz w:val="28"/>
          <w:szCs w:val="28"/>
        </w:rPr>
        <w:t xml:space="preserve"> [Электронный ресурс] // Режим доступа : </w:t>
      </w:r>
      <w:hyperlink r:id="rId11" w:history="1">
        <w:r w:rsidRPr="00ED6A74">
          <w:rPr>
            <w:rStyle w:val="a6"/>
            <w:rFonts w:ascii="Times New Roman" w:hAnsi="Times New Roman"/>
            <w:sz w:val="28"/>
            <w:szCs w:val="28"/>
          </w:rPr>
          <w:t>www.lexed.ru/pravo/journ/0109/shkar.doc</w:t>
        </w:r>
      </w:hyperlink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hAnsi="Times New Roman" w:cs="Times New Roman"/>
          <w:sz w:val="28"/>
          <w:szCs w:val="28"/>
        </w:rPr>
        <w:t>Шарахова</w:t>
      </w:r>
      <w:proofErr w:type="spellEnd"/>
      <w:r w:rsidRPr="00ED6A74">
        <w:rPr>
          <w:rFonts w:ascii="Times New Roman" w:hAnsi="Times New Roman" w:cs="Times New Roman"/>
          <w:sz w:val="28"/>
          <w:szCs w:val="28"/>
        </w:rPr>
        <w:t xml:space="preserve">, Л. Н. Управление качеством дополнительного образования детей с использованием электронной формы сбора информации / Л. Н. </w:t>
      </w:r>
      <w:proofErr w:type="spellStart"/>
      <w:r w:rsidRPr="00ED6A74">
        <w:rPr>
          <w:rFonts w:ascii="Times New Roman" w:hAnsi="Times New Roman" w:cs="Times New Roman"/>
          <w:sz w:val="28"/>
          <w:szCs w:val="28"/>
        </w:rPr>
        <w:t>Шарахова</w:t>
      </w:r>
      <w:proofErr w:type="spellEnd"/>
      <w:r w:rsidRPr="00ED6A74">
        <w:rPr>
          <w:rFonts w:ascii="Times New Roman" w:hAnsi="Times New Roman" w:cs="Times New Roman"/>
          <w:sz w:val="28"/>
          <w:szCs w:val="28"/>
        </w:rPr>
        <w:t xml:space="preserve"> // Интеграция образования. – 2011. – №3. – С. 63 – 68.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Экономика сферы услуг : учеб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особие / под ред. Е. Н.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Жильцова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Казань, 2006. – 213 с.</w:t>
      </w:r>
    </w:p>
    <w:p w:rsidR="00382A75" w:rsidRPr="00ED6A74" w:rsidRDefault="00382A75" w:rsidP="00382A7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Эхов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, С. Ф. Программа дополнительного образования детей: Логика развития и методическое обеспечение : учеб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особие / С. Ф. </w:t>
      </w:r>
      <w:proofErr w:type="spell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Эхов</w:t>
      </w:r>
      <w:proofErr w:type="spell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Методист. – 2012. – № 4. – С. 7 – 9.</w:t>
      </w:r>
    </w:p>
    <w:p w:rsidR="00382A75" w:rsidRDefault="00382A75" w:rsidP="00382A75">
      <w:pPr>
        <w:widowControl w:val="0"/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82A75" w:rsidRPr="00ED6A74" w:rsidRDefault="00382A75" w:rsidP="00382A75">
      <w:pPr>
        <w:widowControl w:val="0"/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Электронные образовательные ресурсы</w:t>
      </w:r>
    </w:p>
    <w:p w:rsidR="00382A75" w:rsidRPr="00ED6A74" w:rsidRDefault="00382A75" w:rsidP="00382A75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 xml:space="preserve">Гражданский кодекс Российской Федерации </w:t>
      </w: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[Электронный ресурс]. – Информационно-правовой портал ГАРАНТ.RU // Режим доступа: </w:t>
      </w:r>
      <w:hyperlink r:id="rId12" w:history="1">
        <w:r w:rsidRPr="00ED6A74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http://www.garant.ru/10164072/</w:t>
        </w:r>
      </w:hyperlink>
    </w:p>
    <w:p w:rsidR="00382A75" w:rsidRPr="00ED6A74" w:rsidRDefault="00382A75" w:rsidP="00382A7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образовании в Российской Федерации: Федеральный закон Российской Федерации от 29 декабря 2012 г. № 273-ФЗ [Электронный ресурс] – Российская газета // Режим доступа: </w:t>
      </w:r>
      <w:hyperlink r:id="rId13" w:history="1">
        <w:r w:rsidRPr="00ED6A74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http://www.rg.ru/2012/12/30/obrazovanie-dok.html</w:t>
        </w:r>
      </w:hyperlink>
    </w:p>
    <w:p w:rsidR="00382A75" w:rsidRPr="00ED6A74" w:rsidRDefault="00382A75" w:rsidP="00382A7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 Приказ Министерства образования и науки РФ от 30 августа 2013 г. №1014 [Электронный ресурс]. – Российская газета. – Режим доступа: </w:t>
      </w:r>
      <w:hyperlink r:id="rId14" w:history="1">
        <w:r w:rsidRPr="00ED6A74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http://www.rg.ru/2013/10/23/obr-dok.html</w:t>
        </w:r>
      </w:hyperlink>
    </w:p>
    <w:p w:rsidR="00382A75" w:rsidRPr="00ED6A74" w:rsidRDefault="00382A75" w:rsidP="00382A75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примерной формы договора об образовании по образовательным программам дошкольного образования. Приказ Министерства образования и науки Российской Федерации от 13 января 2014 г. №8 [Электронный ресурс]. - Российская газета. – Режим доступа: http://www.rg.ru/2014/04/11/obrazovanie-dok.html </w:t>
      </w:r>
    </w:p>
    <w:p w:rsidR="00382A75" w:rsidRPr="00ED6A74" w:rsidRDefault="00382A75" w:rsidP="00382A7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 оказания платных образовательных услуг. Постановление Правительства РФ 15 августа 2013 г. №706 [Электронный ресурс]. – Российская газета // Режим доступа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15" w:history="1">
        <w:r w:rsidRPr="00ED6A74">
          <w:rPr>
            <w:rFonts w:ascii="Times New Roman" w:eastAsia="Times New Roman" w:hAnsi="Times New Roman" w:cs="Times New Roman"/>
            <w:sz w:val="28"/>
            <w:szCs w:val="24"/>
            <w:u w:val="single"/>
            <w:shd w:val="clear" w:color="auto" w:fill="FFFFFF"/>
            <w:lang w:eastAsia="ru-RU"/>
          </w:rPr>
          <w:t>http://www.rg.ru/2013/08/23/uslugi-dok.html</w:t>
        </w:r>
      </w:hyperlink>
    </w:p>
    <w:p w:rsidR="00382A75" w:rsidRPr="00ED6A74" w:rsidRDefault="00382A75" w:rsidP="00382A75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ED6A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Минобрнауки</w:t>
      </w:r>
      <w:proofErr w:type="spellEnd"/>
      <w:r w:rsidRPr="00ED6A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России) от 29 августа 2013 г. №1008 г. Москва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>[Электронный ресурс]. – – Информационно-правовой портал ГАРАНТ.RU // Режим доступа</w:t>
      </w:r>
      <w:proofErr w:type="gramStart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D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16" w:anchor="/document/70524884/paragraph/1:3" w:history="1">
        <w:r w:rsidRPr="00ED6A74">
          <w:rPr>
            <w:rFonts w:ascii="Times New Roman" w:eastAsia="Times New Roman" w:hAnsi="Times New Roman" w:cs="Times New Roman"/>
            <w:bCs/>
            <w:sz w:val="28"/>
            <w:szCs w:val="24"/>
            <w:u w:val="single"/>
            <w:lang w:eastAsia="ru-RU"/>
          </w:rPr>
          <w:t>http://ivo.garant.ru/#/document/70524884/paragraph/1:3</w:t>
        </w:r>
      </w:hyperlink>
      <w:r w:rsidRPr="00ED6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D6A7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5.3 Общие требования к организации образовательного процесса</w:t>
      </w:r>
    </w:p>
    <w:p w:rsidR="00382A75" w:rsidRPr="00ED6A74" w:rsidRDefault="00382A75" w:rsidP="00382A75">
      <w:pPr>
        <w:tabs>
          <w:tab w:val="left" w:pos="0"/>
          <w:tab w:val="left" w:pos="993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2A75" w:rsidRPr="00ED6A74" w:rsidRDefault="00382A75" w:rsidP="00382A7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A74">
        <w:rPr>
          <w:rFonts w:ascii="Times New Roman" w:hAnsi="Times New Roman" w:cs="Times New Roman"/>
          <w:iCs/>
          <w:sz w:val="28"/>
          <w:szCs w:val="28"/>
        </w:rPr>
        <w:t xml:space="preserve">На лекционных занятий по </w:t>
      </w:r>
      <w:r w:rsidR="003737D8" w:rsidRPr="00CE1955">
        <w:rPr>
          <w:rFonts w:ascii="Times New Roman" w:hAnsi="Times New Roman"/>
          <w:sz w:val="28"/>
          <w:szCs w:val="28"/>
        </w:rPr>
        <w:t>профессиональн</w:t>
      </w:r>
      <w:r w:rsidR="003737D8">
        <w:rPr>
          <w:rFonts w:ascii="Times New Roman" w:hAnsi="Times New Roman"/>
          <w:sz w:val="28"/>
          <w:szCs w:val="28"/>
        </w:rPr>
        <w:t>ой</w:t>
      </w:r>
      <w:r w:rsidR="003737D8" w:rsidRPr="00CE1955">
        <w:rPr>
          <w:rFonts w:ascii="Times New Roman" w:hAnsi="Times New Roman"/>
          <w:sz w:val="28"/>
          <w:szCs w:val="28"/>
        </w:rPr>
        <w:t xml:space="preserve"> программ</w:t>
      </w:r>
      <w:r w:rsidR="003737D8">
        <w:rPr>
          <w:rFonts w:ascii="Times New Roman" w:hAnsi="Times New Roman"/>
          <w:sz w:val="28"/>
          <w:szCs w:val="28"/>
        </w:rPr>
        <w:t>е</w:t>
      </w:r>
      <w:r w:rsidR="003737D8" w:rsidRPr="00CE1955">
        <w:rPr>
          <w:rFonts w:ascii="Times New Roman" w:hAnsi="Times New Roman"/>
          <w:sz w:val="28"/>
          <w:szCs w:val="28"/>
        </w:rPr>
        <w:t xml:space="preserve"> повышения квалификации</w:t>
      </w:r>
      <w:r w:rsidRPr="00ED6A74">
        <w:rPr>
          <w:rFonts w:ascii="Times New Roman" w:hAnsi="Times New Roman" w:cs="Times New Roman"/>
          <w:sz w:val="28"/>
          <w:szCs w:val="28"/>
        </w:rPr>
        <w:t xml:space="preserve"> </w:t>
      </w:r>
      <w:r w:rsidRPr="00ED6A74">
        <w:rPr>
          <w:rFonts w:ascii="Times New Roman" w:hAnsi="Times New Roman" w:cs="Times New Roman"/>
          <w:iCs/>
          <w:sz w:val="28"/>
          <w:szCs w:val="28"/>
        </w:rPr>
        <w:t>особое внимание слушателей обращается на</w:t>
      </w:r>
      <w:r w:rsidRPr="00ED6A74">
        <w:rPr>
          <w:rFonts w:ascii="Times New Roman" w:hAnsi="Times New Roman" w:cs="Times New Roman"/>
          <w:sz w:val="28"/>
          <w:szCs w:val="28"/>
        </w:rPr>
        <w:t xml:space="preserve"> базовый понятийный аппарат, основные методы изучения социально-экономических и педагогических явлений и процессов; факты, от которых зависит понимание главного; данные, которыми часто придется пользоваться и которые можно получить только из определенных источников (нормативно-правовых документов).</w:t>
      </w:r>
      <w:proofErr w:type="gramEnd"/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 xml:space="preserve">Наиболее рациональными по данной дисциплине являются следующие формы лекций: </w:t>
      </w:r>
      <w:r w:rsidRPr="00ED6A74">
        <w:rPr>
          <w:rFonts w:ascii="Times New Roman" w:hAnsi="Times New Roman"/>
          <w:i/>
          <w:iCs/>
          <w:sz w:val="28"/>
          <w:szCs w:val="28"/>
        </w:rPr>
        <w:t>проблемная лекция, лекция-диалог, лекция-визуализация.</w:t>
      </w:r>
    </w:p>
    <w:p w:rsidR="00382A75" w:rsidRPr="00ED6A74" w:rsidRDefault="00382A75" w:rsidP="00382A7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 xml:space="preserve">Лекционные занятия по </w:t>
      </w:r>
      <w:r w:rsidR="005261DC" w:rsidRPr="005261DC">
        <w:rPr>
          <w:rFonts w:ascii="Times New Roman" w:hAnsi="Times New Roman"/>
          <w:sz w:val="28"/>
          <w:szCs w:val="28"/>
        </w:rPr>
        <w:t>дополнительн</w:t>
      </w:r>
      <w:r w:rsidR="005261DC">
        <w:rPr>
          <w:rFonts w:ascii="Times New Roman" w:hAnsi="Times New Roman"/>
          <w:sz w:val="28"/>
          <w:szCs w:val="28"/>
        </w:rPr>
        <w:t>ой профессиональной</w:t>
      </w:r>
      <w:r w:rsidR="005261DC" w:rsidRPr="005261DC">
        <w:rPr>
          <w:rFonts w:ascii="Times New Roman" w:hAnsi="Times New Roman"/>
          <w:sz w:val="28"/>
          <w:szCs w:val="28"/>
        </w:rPr>
        <w:t xml:space="preserve"> программ</w:t>
      </w:r>
      <w:r w:rsidR="005261DC">
        <w:rPr>
          <w:rFonts w:ascii="Times New Roman" w:hAnsi="Times New Roman"/>
          <w:sz w:val="28"/>
          <w:szCs w:val="28"/>
        </w:rPr>
        <w:t>е</w:t>
      </w:r>
      <w:r w:rsidR="005261DC" w:rsidRPr="005261DC">
        <w:rPr>
          <w:rFonts w:ascii="Times New Roman" w:hAnsi="Times New Roman"/>
          <w:sz w:val="28"/>
          <w:szCs w:val="28"/>
        </w:rPr>
        <w:t xml:space="preserve"> повышения квалификации «Педагог дополнительного образования в детском саду»</w:t>
      </w:r>
      <w:r w:rsidRPr="00ED6A74">
        <w:rPr>
          <w:rFonts w:ascii="Times New Roman" w:hAnsi="Times New Roman"/>
          <w:sz w:val="28"/>
          <w:szCs w:val="28"/>
        </w:rPr>
        <w:t xml:space="preserve"> имеют </w:t>
      </w:r>
      <w:r w:rsidRPr="00ED6A74">
        <w:rPr>
          <w:rFonts w:ascii="Times New Roman" w:hAnsi="Times New Roman"/>
          <w:i/>
          <w:sz w:val="28"/>
          <w:szCs w:val="28"/>
        </w:rPr>
        <w:t>проблемный</w:t>
      </w:r>
      <w:r w:rsidRPr="00ED6A74">
        <w:rPr>
          <w:rFonts w:ascii="Times New Roman" w:hAnsi="Times New Roman"/>
          <w:sz w:val="28"/>
          <w:szCs w:val="28"/>
        </w:rPr>
        <w:t xml:space="preserve"> характер, обращены к логическому мышлению, поэтому необходимо стремиться к тому, чтобы слушатели активно воспринимали информацию, участвовали в диалоге. Формой такого рода </w:t>
      </w:r>
      <w:r w:rsidRPr="00ED6A74">
        <w:rPr>
          <w:rFonts w:ascii="Times New Roman" w:hAnsi="Times New Roman"/>
          <w:sz w:val="28"/>
          <w:szCs w:val="28"/>
        </w:rPr>
        <w:lastRenderedPageBreak/>
        <w:t xml:space="preserve">обучения выступает </w:t>
      </w:r>
      <w:r w:rsidRPr="00ED6A74">
        <w:rPr>
          <w:rFonts w:ascii="Times New Roman" w:hAnsi="Times New Roman"/>
          <w:i/>
          <w:iCs/>
          <w:sz w:val="28"/>
          <w:szCs w:val="28"/>
        </w:rPr>
        <w:t xml:space="preserve">лекция-диалог, </w:t>
      </w:r>
      <w:r w:rsidRPr="00ED6A74">
        <w:rPr>
          <w:rFonts w:ascii="Times New Roman" w:hAnsi="Times New Roman"/>
          <w:sz w:val="28"/>
          <w:szCs w:val="28"/>
        </w:rPr>
        <w:t>когда содержание подается через серию вопросов, на которые слушатель должен отвечать непосредственно в ходе</w:t>
      </w:r>
      <w:r w:rsidRPr="00ED6A7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6A74">
        <w:rPr>
          <w:rFonts w:ascii="Times New Roman" w:hAnsi="Times New Roman"/>
          <w:sz w:val="28"/>
          <w:szCs w:val="28"/>
        </w:rPr>
        <w:t>лекции</w:t>
      </w:r>
      <w:r w:rsidRPr="00ED6A74">
        <w:rPr>
          <w:rFonts w:ascii="Times New Roman" w:hAnsi="Times New Roman"/>
          <w:i/>
          <w:iCs/>
          <w:sz w:val="28"/>
          <w:szCs w:val="28"/>
        </w:rPr>
        <w:t>.</w:t>
      </w:r>
      <w:r w:rsidRPr="00ED6A74">
        <w:rPr>
          <w:rFonts w:ascii="Times New Roman" w:hAnsi="Times New Roman"/>
          <w:sz w:val="28"/>
          <w:szCs w:val="28"/>
        </w:rPr>
        <w:t xml:space="preserve"> Материал лекции-диалога включает обсуждение разных точек зрения на решение управленческих проблем, воспроизводит логику управленческих решений. 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 xml:space="preserve">На </w:t>
      </w:r>
      <w:r w:rsidRPr="00ED6A74">
        <w:rPr>
          <w:rFonts w:ascii="Times New Roman" w:hAnsi="Times New Roman"/>
          <w:i/>
          <w:sz w:val="28"/>
          <w:szCs w:val="28"/>
        </w:rPr>
        <w:t>лекции-визуализации</w:t>
      </w:r>
      <w:r w:rsidRPr="00ED6A74">
        <w:rPr>
          <w:rFonts w:ascii="Times New Roman" w:hAnsi="Times New Roman"/>
          <w:sz w:val="28"/>
          <w:szCs w:val="28"/>
        </w:rPr>
        <w:t xml:space="preserve"> основное содержание изучаемого материала представляется в образной форме (чаще всего в рисунках и схемах). На лекционных занятиях изложение информации можно сочетать с построением опорного конспекта студентами, </w:t>
      </w:r>
      <w:proofErr w:type="gramStart"/>
      <w:r w:rsidRPr="00ED6A74">
        <w:rPr>
          <w:rFonts w:ascii="Times New Roman" w:hAnsi="Times New Roman"/>
          <w:sz w:val="28"/>
          <w:szCs w:val="28"/>
        </w:rPr>
        <w:t>включая</w:t>
      </w:r>
      <w:proofErr w:type="gramEnd"/>
      <w:r w:rsidRPr="00ED6A74">
        <w:rPr>
          <w:rFonts w:ascii="Times New Roman" w:hAnsi="Times New Roman"/>
          <w:sz w:val="28"/>
          <w:szCs w:val="28"/>
        </w:rPr>
        <w:t xml:space="preserve"> таким образом субъектов обучения в исследовательский процесс. </w:t>
      </w:r>
    </w:p>
    <w:p w:rsidR="00382A75" w:rsidRPr="00ED6A74" w:rsidRDefault="00382A75" w:rsidP="00382A7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74">
        <w:rPr>
          <w:rFonts w:ascii="Times New Roman" w:hAnsi="Times New Roman" w:cs="Times New Roman"/>
          <w:sz w:val="28"/>
          <w:szCs w:val="28"/>
        </w:rPr>
        <w:t>Во время подготовки к практическим занятиям слушателю следует обратиться к рекомендованной литературе и нормативно-правовым документам. Практические занятия организуются так, чтобы постоянно ощущалось нарастание сложности выполняемых заданий, испытывались положительные эмоции от переживания собственного успеха в учении, напряженной творческой работы, поиска правильных и точных решений. Большое значение имеют индивидуальный подход и продуктивное педагогическое общение.</w:t>
      </w:r>
    </w:p>
    <w:p w:rsidR="00382A75" w:rsidRPr="00ED6A74" w:rsidRDefault="00382A75" w:rsidP="00382A7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74">
        <w:rPr>
          <w:rFonts w:ascii="Times New Roman" w:hAnsi="Times New Roman" w:cs="Times New Roman"/>
          <w:sz w:val="28"/>
          <w:szCs w:val="28"/>
        </w:rPr>
        <w:t>На практических занятиях слушатели получают возможность раскрыть и проявить свои способности, свой личностный потенциал. Поэтому при разработке заданий и плана занятий преподавателю необходимо учитывать уровень подготовки и интересы каждого слушателя группы, выступая в роли консультанта и не подавляя самостоятельности и инициативы обучающихся.</w:t>
      </w:r>
    </w:p>
    <w:p w:rsidR="00382A75" w:rsidRPr="00ED6A74" w:rsidRDefault="00382A75" w:rsidP="00382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На практических занятиях желательно обра</w:t>
      </w:r>
      <w:r w:rsidRPr="00ED6A74">
        <w:rPr>
          <w:rFonts w:ascii="Times New Roman" w:hAnsi="Times New Roman"/>
          <w:iCs/>
          <w:sz w:val="28"/>
          <w:szCs w:val="28"/>
        </w:rPr>
        <w:t>щение к форме</w:t>
      </w:r>
      <w:r w:rsidRPr="00ED6A74">
        <w:rPr>
          <w:rFonts w:ascii="Times New Roman" w:hAnsi="Times New Roman"/>
          <w:i/>
          <w:iCs/>
          <w:sz w:val="28"/>
          <w:szCs w:val="28"/>
        </w:rPr>
        <w:t xml:space="preserve"> деловой игры</w:t>
      </w:r>
      <w:r w:rsidRPr="00ED6A74">
        <w:rPr>
          <w:rFonts w:ascii="Times New Roman" w:hAnsi="Times New Roman"/>
          <w:sz w:val="28"/>
          <w:szCs w:val="28"/>
        </w:rPr>
        <w:t xml:space="preserve">, позволяющей избежать дублирования материала и служащей достижению цели развития исследовательских и речевых умений и навыков слушателей. </w:t>
      </w:r>
    </w:p>
    <w:p w:rsidR="00382A75" w:rsidRPr="00ED6A74" w:rsidRDefault="00382A75" w:rsidP="00382A75">
      <w:pPr>
        <w:spacing w:after="0" w:line="240" w:lineRule="auto"/>
        <w:ind w:left="-20" w:right="-40" w:firstLine="720"/>
        <w:jc w:val="both"/>
        <w:rPr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 xml:space="preserve">С целью формирования готовности к организации дополнительных услуг на практических занятиях слушатели включаются в деятельность, близкую </w:t>
      </w:r>
      <w:proofErr w:type="gramStart"/>
      <w:r w:rsidRPr="00ED6A74">
        <w:rPr>
          <w:rFonts w:ascii="Times New Roman" w:hAnsi="Times New Roman"/>
          <w:sz w:val="28"/>
          <w:szCs w:val="28"/>
        </w:rPr>
        <w:t>к</w:t>
      </w:r>
      <w:proofErr w:type="gramEnd"/>
      <w:r w:rsidRPr="00ED6A74">
        <w:rPr>
          <w:rFonts w:ascii="Times New Roman" w:hAnsi="Times New Roman"/>
          <w:sz w:val="28"/>
          <w:szCs w:val="28"/>
        </w:rPr>
        <w:t xml:space="preserve"> потенциальной профессиональной – решение проблемных ситуаций, обоснование выбранного решения на основе нормативно-правовых актов и документов, составление программ, проектов, планов и пр. </w:t>
      </w:r>
    </w:p>
    <w:p w:rsidR="00382A75" w:rsidRPr="00ED6A74" w:rsidRDefault="00382A75" w:rsidP="00382A7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382A75" w:rsidRPr="00ED6A74" w:rsidRDefault="00382A75" w:rsidP="00382A7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382A75" w:rsidRPr="00ED6A74" w:rsidRDefault="00382A75" w:rsidP="00382A7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:rsidR="00382A75" w:rsidRPr="00ED6A74" w:rsidRDefault="00382A75" w:rsidP="00382A75">
      <w:pPr>
        <w:spacing w:after="0" w:line="240" w:lineRule="auto"/>
        <w:jc w:val="center"/>
      </w:pPr>
    </w:p>
    <w:p w:rsidR="00E201DD" w:rsidRDefault="00E201DD"/>
    <w:sectPr w:rsidR="00E2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72" w:rsidRDefault="008C5572">
      <w:pPr>
        <w:spacing w:after="0" w:line="240" w:lineRule="auto"/>
      </w:pPr>
      <w:r>
        <w:separator/>
      </w:r>
    </w:p>
  </w:endnote>
  <w:endnote w:type="continuationSeparator" w:id="0">
    <w:p w:rsidR="008C5572" w:rsidRDefault="008C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Yu Gothic UI"/>
    <w:charset w:val="CC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572" w:rsidRDefault="008C55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72" w:rsidRDefault="008C5572">
      <w:pPr>
        <w:spacing w:after="0" w:line="240" w:lineRule="auto"/>
      </w:pPr>
      <w:r>
        <w:separator/>
      </w:r>
    </w:p>
  </w:footnote>
  <w:footnote w:type="continuationSeparator" w:id="0">
    <w:p w:rsidR="008C5572" w:rsidRDefault="008C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31C3"/>
    <w:multiLevelType w:val="hybridMultilevel"/>
    <w:tmpl w:val="70AA8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893CF7"/>
    <w:multiLevelType w:val="hybridMultilevel"/>
    <w:tmpl w:val="E448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B1625"/>
    <w:multiLevelType w:val="hybridMultilevel"/>
    <w:tmpl w:val="6C94F54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4877AB6"/>
    <w:multiLevelType w:val="hybridMultilevel"/>
    <w:tmpl w:val="C2F48F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5618E"/>
    <w:multiLevelType w:val="hybridMultilevel"/>
    <w:tmpl w:val="15049500"/>
    <w:lvl w:ilvl="0" w:tplc="CEF88E4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F73DBC"/>
    <w:multiLevelType w:val="hybridMultilevel"/>
    <w:tmpl w:val="0DD2B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049B1"/>
    <w:multiLevelType w:val="multilevel"/>
    <w:tmpl w:val="3056ADF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4732FFE"/>
    <w:multiLevelType w:val="hybridMultilevel"/>
    <w:tmpl w:val="C3BC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C4D26"/>
    <w:multiLevelType w:val="hybridMultilevel"/>
    <w:tmpl w:val="E76E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105CA"/>
    <w:multiLevelType w:val="hybridMultilevel"/>
    <w:tmpl w:val="88FE0964"/>
    <w:lvl w:ilvl="0" w:tplc="F2D44D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A2239A"/>
    <w:multiLevelType w:val="hybridMultilevel"/>
    <w:tmpl w:val="E386392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73032E0"/>
    <w:multiLevelType w:val="hybridMultilevel"/>
    <w:tmpl w:val="EC00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E5739"/>
    <w:multiLevelType w:val="hybridMultilevel"/>
    <w:tmpl w:val="F1562D70"/>
    <w:lvl w:ilvl="0" w:tplc="3ED6F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32C20"/>
    <w:multiLevelType w:val="hybridMultilevel"/>
    <w:tmpl w:val="02CA82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AA"/>
    <w:rsid w:val="00065C84"/>
    <w:rsid w:val="002E1988"/>
    <w:rsid w:val="003737D8"/>
    <w:rsid w:val="00377482"/>
    <w:rsid w:val="00382A75"/>
    <w:rsid w:val="003B75F4"/>
    <w:rsid w:val="00460C62"/>
    <w:rsid w:val="004762E3"/>
    <w:rsid w:val="005261DC"/>
    <w:rsid w:val="005300A8"/>
    <w:rsid w:val="00547EFC"/>
    <w:rsid w:val="00574A98"/>
    <w:rsid w:val="00577C39"/>
    <w:rsid w:val="005A7D41"/>
    <w:rsid w:val="00614C97"/>
    <w:rsid w:val="006A58D3"/>
    <w:rsid w:val="00701B90"/>
    <w:rsid w:val="00742C43"/>
    <w:rsid w:val="008C5572"/>
    <w:rsid w:val="008E5CED"/>
    <w:rsid w:val="00955FFD"/>
    <w:rsid w:val="009627AA"/>
    <w:rsid w:val="009E4E94"/>
    <w:rsid w:val="00A36C1E"/>
    <w:rsid w:val="00BA4665"/>
    <w:rsid w:val="00CF7A33"/>
    <w:rsid w:val="00DC6164"/>
    <w:rsid w:val="00E201DD"/>
    <w:rsid w:val="00E375D6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A7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382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382A75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Hyperlink"/>
    <w:unhideWhenUsed/>
    <w:rsid w:val="00382A75"/>
    <w:rPr>
      <w:color w:val="0000FF"/>
      <w:u w:val="single"/>
    </w:rPr>
  </w:style>
  <w:style w:type="paragraph" w:styleId="a7">
    <w:name w:val="Body Text"/>
    <w:basedOn w:val="a"/>
    <w:link w:val="a8"/>
    <w:unhideWhenUsed/>
    <w:rsid w:val="00382A75"/>
    <w:pPr>
      <w:spacing w:after="120"/>
    </w:pPr>
    <w:rPr>
      <w:rFonts w:ascii="Calibri" w:eastAsia="Times New Roman" w:hAnsi="Calibri" w:cs="Times New Roman"/>
      <w:lang w:val="x-none" w:eastAsia="x-none"/>
    </w:rPr>
  </w:style>
  <w:style w:type="character" w:customStyle="1" w:styleId="a8">
    <w:name w:val="Основной текст Знак"/>
    <w:basedOn w:val="a0"/>
    <w:link w:val="a7"/>
    <w:rsid w:val="00382A75"/>
    <w:rPr>
      <w:rFonts w:ascii="Calibri" w:eastAsia="Times New Roman" w:hAnsi="Calibri" w:cs="Times New Roman"/>
      <w:lang w:val="x-none" w:eastAsia="x-none"/>
    </w:rPr>
  </w:style>
  <w:style w:type="character" w:styleId="HTML">
    <w:name w:val="HTML Cite"/>
    <w:uiPriority w:val="99"/>
    <w:unhideWhenUsed/>
    <w:rsid w:val="00382A75"/>
    <w:rPr>
      <w:i/>
      <w:iCs/>
    </w:rPr>
  </w:style>
  <w:style w:type="paragraph" w:customStyle="1" w:styleId="p9">
    <w:name w:val="p9"/>
    <w:basedOn w:val="a"/>
    <w:rsid w:val="0061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3B75F4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95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5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A7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382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382A75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Hyperlink"/>
    <w:unhideWhenUsed/>
    <w:rsid w:val="00382A75"/>
    <w:rPr>
      <w:color w:val="0000FF"/>
      <w:u w:val="single"/>
    </w:rPr>
  </w:style>
  <w:style w:type="paragraph" w:styleId="a7">
    <w:name w:val="Body Text"/>
    <w:basedOn w:val="a"/>
    <w:link w:val="a8"/>
    <w:unhideWhenUsed/>
    <w:rsid w:val="00382A75"/>
    <w:pPr>
      <w:spacing w:after="120"/>
    </w:pPr>
    <w:rPr>
      <w:rFonts w:ascii="Calibri" w:eastAsia="Times New Roman" w:hAnsi="Calibri" w:cs="Times New Roman"/>
      <w:lang w:val="x-none" w:eastAsia="x-none"/>
    </w:rPr>
  </w:style>
  <w:style w:type="character" w:customStyle="1" w:styleId="a8">
    <w:name w:val="Основной текст Знак"/>
    <w:basedOn w:val="a0"/>
    <w:link w:val="a7"/>
    <w:rsid w:val="00382A75"/>
    <w:rPr>
      <w:rFonts w:ascii="Calibri" w:eastAsia="Times New Roman" w:hAnsi="Calibri" w:cs="Times New Roman"/>
      <w:lang w:val="x-none" w:eastAsia="x-none"/>
    </w:rPr>
  </w:style>
  <w:style w:type="character" w:styleId="HTML">
    <w:name w:val="HTML Cite"/>
    <w:uiPriority w:val="99"/>
    <w:unhideWhenUsed/>
    <w:rsid w:val="00382A75"/>
    <w:rPr>
      <w:i/>
      <w:iCs/>
    </w:rPr>
  </w:style>
  <w:style w:type="paragraph" w:customStyle="1" w:styleId="p9">
    <w:name w:val="p9"/>
    <w:basedOn w:val="a"/>
    <w:rsid w:val="0061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3B75F4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95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5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mordgpi.ru/mod/glossary/showentry.php?eid=1614&amp;displayformat=dictionary" TargetMode="External"/><Relationship Id="rId13" Type="http://schemas.openxmlformats.org/officeDocument/2006/relationships/hyperlink" Target="http://www.rg.ru/2012/12/30/obrazovanie-dok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rant.ru/1016407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exed.ru/pravo/journ/0109/shkar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g.ru/2013/08/23/uslugi-dok.html" TargetMode="External"/><Relationship Id="rId10" Type="http://schemas.openxmlformats.org/officeDocument/2006/relationships/hyperlink" Target="http://www.biblioclub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g.ru/2013/10/23/obr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27</Pages>
  <Words>7631</Words>
  <Characters>43497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Киркина Елена Николаевна</cp:lastModifiedBy>
  <cp:revision>18</cp:revision>
  <cp:lastPrinted>2022-10-20T12:45:00Z</cp:lastPrinted>
  <dcterms:created xsi:type="dcterms:W3CDTF">2021-10-05T07:41:00Z</dcterms:created>
  <dcterms:modified xsi:type="dcterms:W3CDTF">2024-10-02T10:40:00Z</dcterms:modified>
</cp:coreProperties>
</file>